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49" w:tblpY="33"/>
        <w:tblW w:w="3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0"/>
      </w:tblGrid>
      <w:tr w:rsidR="003B6282" w:rsidTr="003B6282">
        <w:trPr>
          <w:trHeight w:val="1666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3B6282" w:rsidRPr="005D2027" w:rsidRDefault="003B6282" w:rsidP="003B62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Принята</w:t>
            </w:r>
            <w:r w:rsidRPr="009869A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решением педагогическ</w: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ого совета № 5 от 04.12.2024 г.</w:t>
            </w:r>
          </w:p>
        </w:tc>
      </w:tr>
    </w:tbl>
    <w:p w:rsidR="009869A9" w:rsidRDefault="009869A9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3B6282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Утверждаю</w:t>
      </w:r>
    </w:p>
    <w:p w:rsidR="003B6282" w:rsidRDefault="003B6282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Заведующий МАДОУ</w:t>
      </w:r>
    </w:p>
    <w:p w:rsidR="003B6282" w:rsidRDefault="003B6282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«Детский сад д. Н.Овсино»</w:t>
      </w:r>
    </w:p>
    <w:p w:rsidR="003B6282" w:rsidRDefault="003B6282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_____</w:t>
      </w:r>
      <w:r w:rsidRPr="003B628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514350"/>
            <wp:effectExtent l="19050" t="0" r="0" b="0"/>
            <wp:docPr id="3" name="Рисунок 1" descr="C:\Users\Елена\Desktop\img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__Н.М.Ахмедова</w:t>
      </w:r>
    </w:p>
    <w:p w:rsidR="009869A9" w:rsidRDefault="009869A9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3B6282" w:rsidRDefault="003B6282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3B6282" w:rsidRDefault="003B6282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3B6282" w:rsidRDefault="003B6282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9869A9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Адаптированная образовательная программа дошкольного образования для детей с задержкой психического развития</w: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(ЗПР)</w:t>
      </w:r>
      <w:r w:rsidRPr="009869A9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, посещающих группы общеразвивающей направленности</w:t>
      </w:r>
    </w:p>
    <w:p w:rsid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Муниципального автономного дошкольного образовательного учреждения </w:t>
      </w: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«Детский сад д. Новое Овсино» </w:t>
      </w:r>
    </w:p>
    <w:p w:rsidR="009869A9" w:rsidRDefault="009869A9" w:rsidP="009869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B638A" w:rsidRDefault="008B638A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B638A" w:rsidRDefault="008B638A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B638A" w:rsidRDefault="008B638A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D2027" w:rsidRDefault="005D2027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B638A" w:rsidRPr="008B638A" w:rsidRDefault="008B638A" w:rsidP="008B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3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</w:t>
      </w:r>
    </w:p>
    <w:p w:rsidR="008B638A" w:rsidRPr="008B638A" w:rsidRDefault="008B638A" w:rsidP="008B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638A" w:rsidRPr="008B638A" w:rsidRDefault="008B638A" w:rsidP="008B6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8B63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B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Целевой</w:t>
      </w:r>
    </w:p>
    <w:p w:rsidR="008B638A" w:rsidRPr="008B638A" w:rsidRDefault="008B638A" w:rsidP="008B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</w:t>
      </w:r>
    </w:p>
    <w:p w:rsidR="008B638A" w:rsidRPr="008B638A" w:rsidRDefault="008B638A" w:rsidP="008B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Планируемые результаты освоения детьми Программы </w:t>
      </w:r>
    </w:p>
    <w:p w:rsidR="008B638A" w:rsidRDefault="008B638A" w:rsidP="008B6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8B63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B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Содержательный.</w:t>
      </w:r>
    </w:p>
    <w:p w:rsidR="00D671C7" w:rsidRPr="008B638A" w:rsidRDefault="00D671C7" w:rsidP="008B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proofErr w:type="gramStart"/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</w:t>
      </w:r>
      <w:r w:rsidRPr="008B638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образовательной деятельности в соответствии с направлениями развития ребенка, представленными в пяти образовательных областях: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социально-коммуникативное развитие; познавательное развитие; речевое развитие; художественно-эстетическо</w:t>
      </w:r>
      <w:r w:rsidR="00430009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развитие; физическое развитие и возрастные особенности детей дошкольного возраста.</w:t>
      </w:r>
      <w:proofErr w:type="gramEnd"/>
    </w:p>
    <w:p w:rsidR="008B638A" w:rsidRPr="008B638A" w:rsidRDefault="00D671C7" w:rsidP="005948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2.2.</w:t>
      </w:r>
      <w:r w:rsidRPr="00D671C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Описание вариативных форм, методов и средств реализации Программы для детей с ЗПР</w:t>
      </w:r>
      <w:r w:rsidR="0059485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8B638A" w:rsidRDefault="008B638A" w:rsidP="008B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коррекционно-развивающей работы</w:t>
      </w:r>
    </w:p>
    <w:p w:rsidR="00FE25BA" w:rsidRDefault="00FE25BA" w:rsidP="00FE2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5BA">
        <w:rPr>
          <w:rFonts w:ascii="Times New Roman" w:eastAsia="Times New Roman" w:hAnsi="Times New Roman" w:cs="Times New Roman"/>
          <w:sz w:val="24"/>
          <w:szCs w:val="24"/>
          <w:lang w:eastAsia="ar-SA"/>
        </w:rPr>
        <w:t>3.1.Особенности реализации приоритетного направления</w:t>
      </w:r>
    </w:p>
    <w:p w:rsidR="00FE25BA" w:rsidRDefault="00FE25BA" w:rsidP="008B63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25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3.2. Особенности  организации образовательного пространства в группах для детей с задержкой психического развития</w:t>
      </w:r>
    </w:p>
    <w:p w:rsidR="001B61A1" w:rsidRPr="001B61A1" w:rsidRDefault="001B61A1" w:rsidP="001B61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3.3.Особенности планирования при организации образовательного процесса детей с ЗПР</w:t>
      </w:r>
    </w:p>
    <w:p w:rsidR="001B61A1" w:rsidRPr="001B61A1" w:rsidRDefault="001B61A1" w:rsidP="001B61A1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Условия реализации Программы</w:t>
      </w:r>
    </w:p>
    <w:p w:rsidR="008B638A" w:rsidRPr="008B638A" w:rsidRDefault="001B61A1" w:rsidP="001B61A1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4.1.Материально-техническое обеспечение Программы</w:t>
      </w:r>
      <w:r w:rsidR="005948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</w:t>
      </w:r>
      <w:r w:rsidR="0059485B"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</w:t>
      </w:r>
      <w:r w:rsidR="0059485B" w:rsidRPr="0059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1B61A1" w:rsidRDefault="008B638A" w:rsidP="008B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3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 </w:t>
      </w:r>
      <w:r w:rsidR="001B61A1" w:rsidRPr="008B63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Кадровое обеспечение </w:t>
      </w:r>
    </w:p>
    <w:p w:rsidR="008B638A" w:rsidRPr="008B638A" w:rsidRDefault="008B638A" w:rsidP="008B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3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 </w:t>
      </w:r>
      <w:r w:rsidR="001B61A1" w:rsidRPr="008B63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Финансово-экономические условия, в том числе условия оплаты труда педагогов </w:t>
      </w:r>
    </w:p>
    <w:p w:rsidR="008B638A" w:rsidRPr="008B638A" w:rsidRDefault="008B638A" w:rsidP="008B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63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 </w:t>
      </w:r>
      <w:r w:rsidR="001B61A1"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социальными институтами детства.</w:t>
      </w:r>
      <w:r w:rsidR="001B61A1" w:rsidRPr="008B638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</w:p>
    <w:p w:rsidR="008B638A" w:rsidRPr="008B638A" w:rsidRDefault="008B638A" w:rsidP="008B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4.5 Взаимодействие с семьями</w:t>
      </w:r>
    </w:p>
    <w:p w:rsidR="008B638A" w:rsidRPr="008B638A" w:rsidRDefault="008B638A" w:rsidP="008B63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</w:t>
      </w:r>
      <w:r w:rsidR="001B61A1" w:rsidRPr="008B638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Создание социальной ситуации развития детей</w:t>
      </w:r>
      <w:r w:rsidR="001B61A1"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59485B" w:rsidRPr="008B638A" w:rsidRDefault="008B638A" w:rsidP="008B63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Часть, формируемая участниками образовательного процесса.</w:t>
      </w:r>
    </w:p>
    <w:p w:rsidR="008B638A" w:rsidRPr="008B638A" w:rsidRDefault="008B638A" w:rsidP="008B638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Раздел </w:t>
      </w:r>
      <w:r w:rsidRPr="008B638A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en-US" w:eastAsia="ru-RU"/>
        </w:rPr>
        <w:t>III</w:t>
      </w:r>
      <w:r w:rsidRPr="008B638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 Организационный.</w:t>
      </w:r>
    </w:p>
    <w:p w:rsidR="008B638A" w:rsidRPr="008B638A" w:rsidRDefault="008B638A" w:rsidP="008B6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Организация режима пребывания детей в образовательном учреждении</w:t>
      </w:r>
    </w:p>
    <w:p w:rsidR="008B638A" w:rsidRPr="008B638A" w:rsidRDefault="008B638A" w:rsidP="008B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8A">
        <w:rPr>
          <w:rFonts w:ascii="Times New Roman" w:eastAsia="Calibri" w:hAnsi="Times New Roman" w:cs="Times New Roman"/>
          <w:sz w:val="24"/>
          <w:szCs w:val="24"/>
          <w:lang w:eastAsia="ru-RU"/>
        </w:rPr>
        <w:t>2. Учебно-методическое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Программы </w:t>
      </w: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B638A" w:rsidRPr="008B638A" w:rsidRDefault="008B638A" w:rsidP="008B63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38A" w:rsidRDefault="008B638A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B638A" w:rsidRDefault="008B638A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869A9" w:rsidRP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59485B" w:rsidRDefault="0059485B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59485B" w:rsidRDefault="0059485B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59485B" w:rsidRDefault="0059485B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59485B" w:rsidRDefault="0059485B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59485B" w:rsidRDefault="0059485B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59485B" w:rsidRDefault="0059485B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59485B" w:rsidRDefault="0059485B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59485B" w:rsidRPr="009869A9" w:rsidRDefault="0059485B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9869A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Обязательная часть адаптированной образовательной Программы</w:t>
      </w: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 w:rsidRPr="009869A9">
        <w:rPr>
          <w:rFonts w:ascii="Times New Roman" w:eastAsia="Times New Roman" w:hAnsi="Times New Roman" w:cs="Times New Roman"/>
          <w:sz w:val="48"/>
          <w:szCs w:val="48"/>
          <w:lang w:eastAsia="ar-SA"/>
        </w:rPr>
        <w:t xml:space="preserve">муниципального </w:t>
      </w:r>
      <w:r w:rsidR="00370E98">
        <w:rPr>
          <w:rFonts w:ascii="Times New Roman" w:eastAsia="Times New Roman" w:hAnsi="Times New Roman" w:cs="Times New Roman"/>
          <w:sz w:val="48"/>
          <w:szCs w:val="48"/>
          <w:lang w:eastAsia="ar-SA"/>
        </w:rPr>
        <w:t>автономного</w:t>
      </w:r>
      <w:r w:rsidRPr="009869A9">
        <w:rPr>
          <w:rFonts w:ascii="Times New Roman" w:eastAsia="Times New Roman" w:hAnsi="Times New Roman" w:cs="Times New Roman"/>
          <w:sz w:val="48"/>
          <w:szCs w:val="48"/>
          <w:lang w:eastAsia="ar-SA"/>
        </w:rPr>
        <w:t xml:space="preserve">  дошкольного образовательного учреждения </w:t>
      </w:r>
    </w:p>
    <w:p w:rsidR="009869A9" w:rsidRPr="009869A9" w:rsidRDefault="00370E98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ar-SA"/>
        </w:rPr>
        <w:t>«Детский сад д. Новое Овсино</w:t>
      </w:r>
      <w:r w:rsidR="009869A9" w:rsidRPr="009869A9">
        <w:rPr>
          <w:rFonts w:ascii="Times New Roman" w:eastAsia="Times New Roman" w:hAnsi="Times New Roman" w:cs="Times New Roman"/>
          <w:sz w:val="48"/>
          <w:szCs w:val="48"/>
          <w:lang w:eastAsia="ar-SA"/>
        </w:rPr>
        <w:t>»</w:t>
      </w: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9869A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ar-SA"/>
        </w:rPr>
        <w:t>I</w:t>
      </w:r>
      <w:r w:rsidRPr="009869A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.Целевой раздел     </w:t>
      </w: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9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1.1.Пояснительная записка</w:t>
      </w:r>
    </w:p>
    <w:p w:rsidR="009869A9" w:rsidRPr="008B638A" w:rsidRDefault="009869A9" w:rsidP="00B65B1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Адаптированная общеобразовательная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63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Программа для детей с задержкой псих</w:t>
      </w:r>
      <w:r w:rsidR="00B65B16" w:rsidRPr="008B63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ического развития (далее ЗПР) МАДОУ «Детский сад д. Н.Овсино</w:t>
      </w:r>
      <w:r w:rsidRPr="008B63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</w:t>
      </w:r>
      <w:r w:rsidR="00B65B16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разработана педагогическим коллективом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нормативно-правовыми документами по дошкольному образованию: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Федеральный закон от 29.12.2012  № 273-ФЗ  «Об образовании в Российской Федерации»;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-«Порядок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8B63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CFCFA"/>
          <w:lang w:eastAsia="ar-SA"/>
        </w:rPr>
        <w:t xml:space="preserve">Утверждены постановлением Главного государственного санитарного врача Российской  </w:t>
      </w: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15 мая 2013 года №26  «Об утверждении САНПИН» 2.4.3049-13)</w:t>
      </w:r>
    </w:p>
    <w:p w:rsidR="009869A9" w:rsidRPr="008B638A" w:rsidRDefault="009869A9" w:rsidP="009869A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</w:t>
      </w:r>
      <w:r w:rsidRPr="008B638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-Уставом образовательной организации. </w:t>
      </w:r>
    </w:p>
    <w:p w:rsidR="00CB3537" w:rsidRPr="008B638A" w:rsidRDefault="009869A9" w:rsidP="00CB3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программе отражаются концептуальные положения примерной общеобразовательной  пр</w:t>
      </w:r>
      <w:r w:rsidR="00B65B16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ограммы дошкольного образования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разработанной  на основе Федерального государственного образовательного стандарта дошкольного образования (Приказ № 1155 от 17 октября 2013 года) и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C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3CD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к школе детей с задержкой психического развития»/Под ред. С.Г.Шевченко предназначенной  для использования в дошкольных образовательных организациях для формирования основных образовательных программ с детьми с ограниченными возможностями здоровья (</w:t>
      </w:r>
      <w:proofErr w:type="spellStart"/>
      <w:r w:rsidRPr="00563CD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задержакой</w:t>
      </w:r>
      <w:proofErr w:type="spellEnd"/>
      <w:r w:rsidRPr="00563C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психического</w:t>
      </w:r>
      <w:proofErr w:type="gramEnd"/>
      <w:r w:rsidRPr="00563C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развития)</w:t>
      </w:r>
      <w:r w:rsidR="00B65B16" w:rsidRPr="00563C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B3537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869A9" w:rsidRPr="008B638A" w:rsidRDefault="00CB3537" w:rsidP="00CB3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направлена на:</w:t>
      </w:r>
      <w:r w:rsidRPr="008B6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условий развития ребенка с ЗПР,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взрослыми и сверстниками и соответствующим возрасту видам деятельности;</w:t>
      </w:r>
      <w:r w:rsidRPr="008B6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Программе учтены  специфика образовательного учреждения, региона и муниципалитета, образовательных потребностей воспитанников с ЗПР и  запросов их родителей. </w:t>
      </w:r>
    </w:p>
    <w:p w:rsidR="009869A9" w:rsidRPr="008B638A" w:rsidRDefault="009869A9" w:rsidP="00BF20F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ЗПР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</w:t>
      </w:r>
      <w:r w:rsidR="00BF20FC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я).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 Программы: Позитивная социализация и </w:t>
      </w:r>
      <w:r w:rsidRPr="008B638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всестороннее, целостное развитие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личности</w:t>
      </w:r>
      <w:r w:rsidRPr="008B638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детей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дошкольного возраста с ЗПР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поставленной цели предусматривает решение следующих задач:</w:t>
      </w:r>
    </w:p>
    <w:p w:rsidR="009869A9" w:rsidRPr="008B638A" w:rsidRDefault="009869A9" w:rsidP="009869A9">
      <w:pPr>
        <w:numPr>
          <w:ilvl w:val="0"/>
          <w:numId w:val="7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869A9" w:rsidRPr="008B638A" w:rsidRDefault="009869A9" w:rsidP="009869A9">
      <w:pPr>
        <w:numPr>
          <w:ilvl w:val="0"/>
          <w:numId w:val="7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</w:t>
      </w: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социального статуса, психофизиологических и других особенностей (в том числе ограниченных возможностей здоровья);</w:t>
      </w:r>
    </w:p>
    <w:p w:rsidR="009869A9" w:rsidRPr="008B638A" w:rsidRDefault="009869A9" w:rsidP="009869A9">
      <w:pPr>
        <w:numPr>
          <w:ilvl w:val="0"/>
          <w:numId w:val="7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9869A9" w:rsidRPr="008B638A" w:rsidRDefault="009869A9" w:rsidP="009869A9">
      <w:pPr>
        <w:numPr>
          <w:ilvl w:val="0"/>
          <w:numId w:val="7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869A9" w:rsidRPr="008B638A" w:rsidRDefault="009869A9" w:rsidP="00E4052B">
      <w:pPr>
        <w:numPr>
          <w:ilvl w:val="0"/>
          <w:numId w:val="7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объединение обучения и воспитания в целостный образовательный процесс на основе духовно-нравственных и социокультурных ценностей и</w:t>
      </w:r>
      <w:r w:rsidR="00E4052B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принятых в обществе правил и норм поведения в интересах человека, семьи, общества;</w:t>
      </w:r>
    </w:p>
    <w:p w:rsidR="009869A9" w:rsidRPr="008B638A" w:rsidRDefault="009869A9" w:rsidP="009869A9">
      <w:pPr>
        <w:numPr>
          <w:ilvl w:val="0"/>
          <w:numId w:val="7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9869A9" w:rsidRPr="008B638A" w:rsidRDefault="009869A9" w:rsidP="009869A9">
      <w:pPr>
        <w:numPr>
          <w:ilvl w:val="0"/>
          <w:numId w:val="7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9869A9" w:rsidRPr="008B638A" w:rsidRDefault="009869A9" w:rsidP="009869A9">
      <w:pPr>
        <w:numPr>
          <w:ilvl w:val="0"/>
          <w:numId w:val="7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869A9" w:rsidRPr="008B638A" w:rsidRDefault="009869A9" w:rsidP="009869A9">
      <w:pPr>
        <w:numPr>
          <w:ilvl w:val="0"/>
          <w:numId w:val="7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9869A9" w:rsidRPr="008B638A" w:rsidRDefault="009869A9" w:rsidP="009869A9">
      <w:pPr>
        <w:numPr>
          <w:ilvl w:val="0"/>
          <w:numId w:val="7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9869A9" w:rsidRPr="008B638A" w:rsidRDefault="009869A9" w:rsidP="00E40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E4052B"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Принципы и подходы к реализации Программы</w:t>
      </w:r>
      <w:r w:rsidR="00E4052B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самоценности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дошкольного периода детства.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основу  Программы заложены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Игровая  деятельность рассматривается  как ведущей в дошкольном детстве (А. Н. Леонтьев, А. В. Запорожец, Д. Б.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Эльконин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Развивающее обучение и  научное  положение Л. С. Выготского о том, что правильно организованное обучение «ведет» за собой развитие лежит в основе формирования Программы.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строится на принципе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культуросообразности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</w:t>
      </w:r>
      <w:r w:rsidR="008F23AE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ольного детства.</w:t>
      </w:r>
    </w:p>
    <w:p w:rsidR="009869A9" w:rsidRPr="008B638A" w:rsidRDefault="009869A9" w:rsidP="009869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учитывает </w:t>
      </w: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основные принципы дошкольного образования: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поддержка инициативы детей в различных видах деятельности;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сотрудничество Организации с семьей;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приобщение детей к социокультурным нормам, традициям семьи, общества и государства;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учет этнокультурной ситуации развития детей.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Также адаптированная общеобразовательная Программа: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соответствует принципу развивающего образования, целью которого является развитие ребенка с ЗПР;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основывается на комплексно-тематическом принципе построения образовательного процесса;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 варьирование образовательного процесса в зависимости от региональных особенностей;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B63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реализуется по принципу взаимодействия ДОУ и семьи, преемственности при переходе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B63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школу.</w:t>
      </w:r>
    </w:p>
    <w:p w:rsidR="009869A9" w:rsidRPr="008B638A" w:rsidRDefault="009869A9" w:rsidP="009869A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</w:t>
      </w:r>
      <w:r w:rsidRPr="008B63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рограммы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основывается на следующих подходах:</w:t>
      </w:r>
    </w:p>
    <w:p w:rsidR="009869A9" w:rsidRPr="008B638A" w:rsidRDefault="009869A9" w:rsidP="009869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личностно-ориентированный подход,</w:t>
      </w:r>
      <w:r w:rsidRPr="008B638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который предусматривает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</w:t>
      </w:r>
    </w:p>
    <w:p w:rsidR="009869A9" w:rsidRPr="008B638A" w:rsidRDefault="009869A9" w:rsidP="009869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Суть </w:t>
      </w: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индивидуального подхода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составляет гибкое использование педагогом различных форм и методов воспитания по отношению к каждому ребенку с ЗПР. Индивидуальный подход необходим каждому ребенку, т.к. помогает ему осознать свою индивидуальность, научиться управлять своим поведением, эмоциями, адекватно оценивать собственные сильные и слабые стороны. </w:t>
      </w:r>
    </w:p>
    <w:p w:rsidR="009869A9" w:rsidRPr="008B638A" w:rsidRDefault="009869A9" w:rsidP="009869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аксиологический (ценностный) подход,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который предусматривает организацию воспитания на основе определенных ценностей, которые, с одной стороны, становятся целью и результатом воспитания, а с другой – его средством. </w:t>
      </w:r>
    </w:p>
    <w:p w:rsidR="009869A9" w:rsidRPr="008B638A" w:rsidRDefault="009869A9" w:rsidP="009869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proofErr w:type="spellStart"/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компетентностный</w:t>
      </w:r>
      <w:proofErr w:type="spellEnd"/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подход</w:t>
      </w:r>
      <w:r w:rsidRPr="008B638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 результатом </w:t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использования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которого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проблем. Для воспитательного процесса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компетентностный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 значим с точки зрения формирования и развития целостного опыта поведения, ценностных установок, нравственных качеств личности, обеспечивающих эффективное решение возникающих духовно-нравственных, этических проблем и задач.</w:t>
      </w:r>
    </w:p>
    <w:p w:rsidR="009869A9" w:rsidRPr="008B638A" w:rsidRDefault="009869A9" w:rsidP="009869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культурологический подход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методологическое основание процесса воспитания, предусматривающее опору в обучении и воспитании на национальные традиции народа, его культуру, национальные и этнические особенности.</w:t>
      </w:r>
    </w:p>
    <w:p w:rsidR="009869A9" w:rsidRPr="008B638A" w:rsidRDefault="009869A9" w:rsidP="009869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диалогический (</w:t>
      </w:r>
      <w:proofErr w:type="spellStart"/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полисубъектный</w:t>
      </w:r>
      <w:proofErr w:type="spellEnd"/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 подход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предусматривающий, что становление личности, развитие ее неограниченных творческих возможностей, самосовершенствование, возможны только в условиях взаимоотношений с другими людьми, построенными по принципу диалога. Воспитатель в этом случае становится посредником, который через личный опыт и пример устанавливает для ребенка связь с внешней природой и обществом. </w:t>
      </w:r>
    </w:p>
    <w:p w:rsidR="009869A9" w:rsidRPr="008B638A" w:rsidRDefault="009869A9" w:rsidP="008F23AE">
      <w:pPr>
        <w:numPr>
          <w:ilvl w:val="1"/>
          <w:numId w:val="3"/>
        </w:numPr>
        <w:tabs>
          <w:tab w:val="clear" w:pos="1080"/>
          <w:tab w:val="num" w:pos="0"/>
          <w:tab w:val="num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средовой подход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который предусматривает использование возможностей внутренней и внешней среды образовательного учреждения в воспитании и развитии личности ребенка</w:t>
      </w: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того, при разработке Программы учитывались принципы и подходы её формирования, определённые главной целью комплексных программ: создание оптимальных условий для амплификации развития эмоционально-волевой, познавательной, двигательной сферы, развития позитивных качеств личности каждого ребенка.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планировании конкретного содержания коррекционной, оздоровительной и педагогической работы в каждой возрастной группе специалисты и воспитатели учитывают: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принципы специального обучения и воспитания;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результаты обследования группы и каждого ребенка с целью разработки или корректировки планов коррекционно-развивающей и воспитательно-образовательной работы;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задачи и содержание основных разделов образовательной программы.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успешной деятельности по реализации адаптированной образовательной программы, для достижения максимальной эффективности коррекционно-образовательной работы с детьми учитываются: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особенности психофизического развития и возможности детей;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структура отклоняющегося развития и варианта ЗПР;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знания о здоровье воспитанников и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микросоциальных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условиях;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возраст ребенка, в котором он поступил в детский сад и предполагаемой длительности пребывания в данном учреждении;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синхронизирование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процессов обучения, коррекции и воспитания, сделать их взаимодополняющими, обогащающими физическое, социально-личностное, интеллектуальное и художественно-эстетическое развитие детей;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осуществление необходимой квалифицированной коррекции недостатков в физическом и (или) психическом развитии и дошкольного образования детей с ограниченными возможностями здоровья с учетом особенностей психофизического развития и возможностей детей;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взаимодействие с семьями воспитанников для обеспечения полноценного развития детей;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Принципы построения коррекционной работы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системный подход в реализации задач;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единство обследования и коррекции развития ребенка;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развивающий характер обучения с учетом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сензитивных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периодов развития;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целостность подходов к коррекции развития, сохранения и укрепления физического, психического, духовного здоровья;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интегрированность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взаимодополняемость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всех компонентов коррекционно-педагогического процесса;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расширение пространства детства.</w:t>
      </w:r>
    </w:p>
    <w:p w:rsidR="009869A9" w:rsidRPr="008B638A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Основой Программы является создание оптимальных условий для коррекционно-развивающей работы и всестороннего гармоничного развития детей с ОВЗ.</w:t>
      </w:r>
    </w:p>
    <w:p w:rsidR="009869A9" w:rsidRPr="008B638A" w:rsidRDefault="009869A9" w:rsidP="008F23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Основными участниками  образовательных отношений  являются: </w:t>
      </w:r>
    </w:p>
    <w:p w:rsidR="009869A9" w:rsidRPr="008B638A" w:rsidRDefault="009869A9" w:rsidP="009869A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воспитанники,</w:t>
      </w:r>
    </w:p>
    <w:p w:rsidR="009869A9" w:rsidRPr="008B638A" w:rsidRDefault="009869A9" w:rsidP="009869A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педагогические работники, </w:t>
      </w:r>
    </w:p>
    <w:p w:rsidR="009869A9" w:rsidRPr="008B638A" w:rsidRDefault="009869A9" w:rsidP="009869A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родители (законные представители) воспитанников.</w:t>
      </w:r>
    </w:p>
    <w:p w:rsidR="009869A9" w:rsidRPr="008B638A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9869A9" w:rsidRPr="008B638A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Возрастные  и индивидуальные  особенности развития детей раннего и дошкольного возраста</w:t>
      </w:r>
    </w:p>
    <w:p w:rsidR="009869A9" w:rsidRPr="008B638A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869A9" w:rsidRPr="008B638A" w:rsidRDefault="009869A9" w:rsidP="009869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- большой отрезок жизни ребенка. Ребенок открывает для себя мир человеческих отношений, разных видов деятельности и общественных функций людей. Дошкольный возраст – это начало всестороннего развития и формирования личности Психическое развитие детей дошкольного возраста обусловлено противоречиями, которые возникают у них в связи с развитием многих потребностей: в общении, игре, движениях, во внешних впечатлениях.</w:t>
      </w:r>
    </w:p>
    <w:p w:rsidR="009869A9" w:rsidRPr="008B638A" w:rsidRDefault="009869A9" w:rsidP="009869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 будут развиваться потребности ребенка, зависит развитие и становление его личности (а потребности ребенка в  каждом возрасте разные).</w:t>
      </w:r>
    </w:p>
    <w:p w:rsidR="009869A9" w:rsidRPr="008B638A" w:rsidRDefault="009869A9" w:rsidP="009869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 или возрастной период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цикл детского развития, имеющий свою структуру и динамику. Возрастной период со своим неповторимым содержанием - особенностями развития психических функций и личности ребенка, особенностями его взаимоотношений с окружающими и главной для него деятельностью - имеет определенные границы. Но эти границы могут сдвигаться, и один ребенок вступает в новый возрастной период раньше, другой - позже.</w:t>
      </w:r>
    </w:p>
    <w:p w:rsidR="009869A9" w:rsidRPr="008B638A" w:rsidRDefault="009869A9" w:rsidP="00BC12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возрастные периоды образуют детство - целую эпоху, которая по сути своей является подготовкой к взрослой жизни, самостоятельному труду. Детство современного ребенка еще больше растянулось во времени и наполнило</w:t>
      </w:r>
      <w:r w:rsidR="008F23AE"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сложными видами деятельности.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Задержка психического развития (ЗПР), вариант психического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дизонтогенеза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к которому относятся как случаи замедленного психического развития («задержка темпа психического развития»), так и относительно стойкие состояния незрелости эмоционально-волевой сферы и интеллектуальной недостаточности, не достигающей степени слабоумия. Процесс развития познавательных способностей при ЗПР часто осложняется различными негрубыми, но нередко стойкими нервно-психическими расстройствами (астеническими,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церебрастеническими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невротическими,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неврозоподобными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др.), нарушающими интеллектуальную работоспособность ребёнка. 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Причины возникновения ЗПР: органическая недостаточность нервной системы, чаще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резидуального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(остаточного) характера, в связи с патологией беременности и родов; хронические соматические заболевания; конституциональные (наследственные) факторы; неблагоприятные условия воспитания (ранняя депривация, плохой уход, безнадзорность и др.).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 xml:space="preserve">Классификации ЗПР (наиболее часто применяемые в практике медицины и дефектологии). М.С. Певзнер и Т.А. Власовой (1966, 1971) были выделены две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осн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 формы ЗПР: 1) ЗПР, обусловленная психофизическим и психическим инфантилизмом; 2) ЗПР, обусловленная длительными астеническими состояниями, возникшими на ранних этапах развития ребёнка.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С.С. Мнухин (1968) предлагал определять подобные состояния термином «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резидуальная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церебрастения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 западением школьных навыков». К.С. Лебединской (1982), исходя из этиологического принципа, было описано 4 </w:t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основных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варианта ЗПР: конституционального, соматогенного, психогенного и церебрально-органического генеза.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Международные классификации болезней 9-го и 10-го пересмотра дают более обобщённые определения этих состояний: «специфическая задержка психического развития» и «специфическая задержка психологического развития», включающие парциальное (частичное) недоразвитие тех или иных предпосылок интеллекта с последующими трудностями формирования школьных навыков (чтение, письмо, счёт).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ЗПР, связанная с сенсорной депривацией при врождённых или рано приобретённых нарушениях зрения, слуха, речи (алалия), при детском церебральном параличе, аутизме, рассматривается отдельно в структуре соответствующих нарушений развития.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Диагноз ЗПР может быть установлен ребенку только </w:t>
      </w:r>
      <w:r w:rsidR="00BC12A6"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психолого-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медико-педагогической комиссией (</w:t>
      </w:r>
      <w:r w:rsidR="00BC12A6"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ПМПК). 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Дети с ЗПР традиционно определяются как полиморфная группа, характеризующаяся замедленным и неравномерным созреванием высших психических функций, недостаточнос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тью познавательной деятельности, снижением уровня ра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ботоспособности, недоразвитием эмоционально-личност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ной сферы. Причины таких состояний разнообразны: орга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ническая недостаточность ЦНС, конституциональные особенности, неблагоприятные социальные факторы, хро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нические соматические заболевания (М.С.Певзнер, Т.А.Вла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 xml:space="preserve">сова, В.И.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Лубовский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К.С. Лебединская, И.Ф.Марковская, А.О.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Дробинская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С.Г.Шевченко).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При установлении задержки психического развития у де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тей выявляются синдромы временного отставания развития психики в целом или отдельных ее функций (моторных, сен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сорных, речевых, эмоционально-волевых), замедленного темпа реализации закодированных в генотипе свойств орга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низма. Являясь следствием временно и мягко действующих факторов (ранней депривации, плохого ухода и др.), задерж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ка темпа развития может иметь обратимый характер.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Недостаточная выраженность познавательных интересов у детей с ЗПР сочетается с незрелостью высших психических</w:t>
      </w:r>
      <w:r w:rsidRPr="008B638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функций, с нарушениями внимания, памяти, с функциональной недостаточностью зрительного и слухового восприятия, с плохой координацией движений. Малая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дифференцированность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движений кистей рук, трудности в формировании сложных серийных движений и действий отрицательно сказываются на продуктивной деятельности — лепке, рисовании, конструировании, письме.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Негрубое недоразвитие речи может проявляться в нарушениях звукопроизношения, бедности и недостаточной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дифференцированности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словаря, трудностях усвоения логико-грамматических конструкций. У значительной части детей наблюдаются недостаточность фонетико-фонематического восприятия, снижение слухоречевой памяти.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Снижение познавательной активности проявляется в ограниченности запаса знаний об окружающем мире и практических навыков, соответствующих возрасту и необходимых ребенку на первых этапах обучения в школе.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Отклонения в развитии эмоциональной сферы у детей с ЗПР проявляются в таких явлениях психической неустойчиво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 xml:space="preserve">сти, как эмоциональная лабильность, легкая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пресыщаемость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поверхностность переживаний, повышенная непосредствен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ность (свойственная детям в более раннем возрасте) преобладание игровых мотивов над другими, частая смена настроения, доминирование одного из фонов настроения. Отмечаются либо импульсивность, аффективная возбудимость, либо по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вышенная чувствительность к замечаниям, склонность к ро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 xml:space="preserve">бости. В некоторых случаях при преобладании признаков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пси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хоорганических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нарушений в развитии у детей с ЗПР наблюда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 xml:space="preserve">ются аффективные расстройства по возбудимому,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дис-форическому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типу (вязкость и сила аффекта, монотонность, ригидность переживаний, расторможенность 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влечений, упор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ство в их удовлетворении, негативизм, агрессивность). Проблемы в поведении детей с ЗПР, возникающие из-за сво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softHyphen/>
        <w:t>еобразия развития их эмоциональной сферы, появляются чаще всего в ситуации обучения в период адаптации к школе.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proofErr w:type="spellStart"/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Энцефалопатические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расстройства у детей с ЗПР проявляются в виде: 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неврозоподобного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синдрома (страхи, тики, заикание, нарушение сна,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энурез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пр.); стойких расстройств поведения - синдром повышенной аффективной и двигательной возбудимости;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психопатоподобный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синдром (эмоциональная взрывчатость в сочетании с агрессивностью; лживость, расторможенность влечений и пр.); эпилептиформного синдрома (судорожные припадки, специфические особенности аффективной сферы и пр.);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апатико-адинамических синдромов (вялость, безразличие, заторможенность и пр.).</w:t>
      </w:r>
    </w:p>
    <w:p w:rsidR="0089421C" w:rsidRPr="008B638A" w:rsidRDefault="009869A9" w:rsidP="0089421C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Отличие от олигофрении проявляется в том, что  для ЗПР характерна не тотальность, а мозаичность нарушений мозговых функций, т.е. недостаточность одних функций при сохранности других, несоответствие потенциальных познавательных способностей и реальных школьных достижений. Важным диагностическим признаком для отграничения от олигофрении является возможность принимать и использовать помощь, усваивать принцип решения заданной интеллектуальной операции и переносить его на аналогичные задания.</w:t>
      </w:r>
    </w:p>
    <w:p w:rsidR="009869A9" w:rsidRPr="008B638A" w:rsidRDefault="009869A9" w:rsidP="009869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 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Проблема обеспечения индивидуально-дифференцированного подхода к детям с ограниченными возможностями здоровья  в условиях ДОУ является одной из наиболее актуальных проблем современности, требующей своего детального рассмотрения, изучения и эффективного решения. Особенно данная ситуация обостряется в связи со сменой образовательной парадигмы, широкого  распространения  интеграционных и инклюзивных процессов в образовании.</w:t>
      </w:r>
    </w:p>
    <w:p w:rsidR="009869A9" w:rsidRPr="008B638A" w:rsidRDefault="009869A9" w:rsidP="009869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 под индивидуально-дифференцированным подходом понимается принцип педагогики, согласно которому в учебной работе с коллективом детей достигается педагогическое воздействие на каждого ребенка с учетом особенностей его развития.</w:t>
      </w:r>
    </w:p>
    <w:p w:rsidR="009869A9" w:rsidRPr="008B638A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При изучении индивидуальных особенностей детей следует обращать внимание на изучение их физического состояния и здоровья, от которых во многом зависит их внимание на занятии и общая работоспособность. Нужно знать раннее перенесенные воспитанником заболевания, тяжело отразившиеся на его здоровье, хронические болезни, состояние зрения и склад нервной системы. Все это будет помогать </w:t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правильно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дозировать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физические нагрузки, а также сказывается на участии в различных спортивно-массовых мероприятиях. Весьма важно знать особенности познавательной деятельности детей с ЗПР, свойство их памяти, склонности и интересы, а также предрасположенность к более успешному освоению тех или иных разделов программы.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 учетом этих особенностей осуществляется индивидуальный подход к детям с ЗПР в обучении: более сильные нуждаются в дополнительных занятиях с тем, чтобы интенсивнее развивались их интеллектуальные способности; слабым детям нужно оказывать индивидуальную помощь в обучении, развивать их память, сообразительность, познавательную активность и т.д.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Большое внимание необходимо уделять изучению чувственно-эмоциональной сферы детей и своевременно выявлять их, кто отличается повышенной раздражительностью, болезненно реагирует на замечания, не умеет поддерживать благожелательных контактов с товарищами. 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Не менее существенным является знание характера каждого ребенка с тем, чтобы учитывать его при организации коллективной деятельности, распределение общественных поручений и преодолении отрицательных черт и качеств.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Изучение детей должно охватывать также ознакомление с условиями домашней жизни и воспитания, которые оказывают значительные влияния на их воспитание и развитие.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Значительное место занимает знание педагогами, таких важных вопросов, которые связаны с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обучаемостью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воспитуемостью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детей с ЗПР и включают в себя степень восприимчивости, педагогических воздействий, а также динамику формирования тех или иных личностных качеств.</w:t>
      </w:r>
    </w:p>
    <w:p w:rsidR="009869A9" w:rsidRPr="008B638A" w:rsidRDefault="009869A9" w:rsidP="008942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Таким образом, только глубокое изучение и знание особенностей развития каждого ребенка создает условие для успешного учета этих особенностей в процессе обучения и воспитания.</w:t>
      </w:r>
    </w:p>
    <w:p w:rsidR="00992EA4" w:rsidRPr="008B638A" w:rsidRDefault="00992EA4" w:rsidP="00992EA4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Программы обеспечивает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92EA4" w:rsidRPr="008B638A" w:rsidRDefault="00992EA4" w:rsidP="00992E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социально-коммуникативное развитие;</w:t>
      </w:r>
    </w:p>
    <w:p w:rsidR="00992EA4" w:rsidRPr="008B638A" w:rsidRDefault="00992EA4" w:rsidP="00992E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познавательное развитие;</w:t>
      </w:r>
    </w:p>
    <w:p w:rsidR="00992EA4" w:rsidRPr="008B638A" w:rsidRDefault="00992EA4" w:rsidP="00992E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речевое развитие;</w:t>
      </w:r>
    </w:p>
    <w:p w:rsidR="00992EA4" w:rsidRPr="008B638A" w:rsidRDefault="00992EA4" w:rsidP="00992E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художественно-эстетическое развитие;</w:t>
      </w:r>
    </w:p>
    <w:p w:rsidR="00992EA4" w:rsidRPr="008B638A" w:rsidRDefault="00992EA4" w:rsidP="00992E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физическое развитие.</w:t>
      </w:r>
    </w:p>
    <w:p w:rsidR="00992EA4" w:rsidRPr="008B638A" w:rsidRDefault="00992EA4" w:rsidP="00992E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программа реализуется на протяжении всего времени пребывания детей в ДОУ и направлена на разностороннее развитие детей 5-7 лет с учетом их возрастных и индивидуальных особенностей, в т.ч.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92EA4" w:rsidRPr="008B638A" w:rsidRDefault="00992EA4" w:rsidP="00992E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Адаптированная образовательная программа ДОУ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образования), требования к условиям реализации.</w:t>
      </w:r>
    </w:p>
    <w:p w:rsidR="00992EA4" w:rsidRPr="008B638A" w:rsidRDefault="00992EA4" w:rsidP="00992E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992EA4" w:rsidRPr="008B638A" w:rsidRDefault="00992EA4" w:rsidP="00992E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992EA4" w:rsidRPr="008B638A" w:rsidRDefault="00992EA4" w:rsidP="00992E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9869A9" w:rsidRDefault="009869A9" w:rsidP="009869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38A" w:rsidRPr="009869A9" w:rsidRDefault="008B638A" w:rsidP="009869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3537" w:rsidRDefault="0089421C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1.2</w:t>
      </w:r>
      <w:r w:rsidR="009869A9" w:rsidRPr="009869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Планируемые результаты как ориентиры освоения воспитанниками </w:t>
      </w: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9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ЗПР П</w:t>
      </w:r>
      <w:r w:rsidR="00CB35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рограммы</w:t>
      </w:r>
    </w:p>
    <w:p w:rsidR="009869A9" w:rsidRP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8B638A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Целевые ориентиры, сформулированные в ФГОС дошкольного образования.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соответствия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Настоящие требования являются ориентирами </w:t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решения задач  формирования Программы; анализа профессиональной деятельности; взаимодействия с семьями воспитанников;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изучения характеристик образования детей в возрасте от 2 месяцев до 8 лет;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аттестацию педагогических кадров;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оценку качества образования;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распределение стимулирующего фонда оплаты труда работников ДОУ.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869A9" w:rsidRPr="008B638A" w:rsidRDefault="009869A9" w:rsidP="009869A9">
      <w:pPr>
        <w:suppressAutoHyphens/>
        <w:autoSpaceDE w:val="0"/>
        <w:spacing w:after="0" w:line="240" w:lineRule="auto"/>
        <w:ind w:right="80" w:firstLine="708"/>
        <w:jc w:val="both"/>
        <w:rPr>
          <w:rFonts w:ascii="Times New Roman" w:eastAsia="PetersburgC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PetersburgC" w:hAnsi="Times New Roman" w:cs="Times New Roman"/>
          <w:sz w:val="24"/>
          <w:szCs w:val="24"/>
          <w:lang w:eastAsia="ar-SA"/>
        </w:rPr>
        <w:t>В Программе и в Стандарте, целевые ориентиры даются для старшего дошкольного возраста (на этапе завершения дошкольного образования).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Целевые ориентиры на этапе завершения  дошкольного образования: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взрослыми и сверстниками, может соблюдать правила безопасного поведения и личной гигиены;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869A9" w:rsidRPr="008B638A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Система оценки результатов освоения Программы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соответствии с ФГОС </w:t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целевые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соответствия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образования.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первую очередь, речь идет о постепенном смещении акцента с объективного (тестового) подхода в сторону аутентичной оценки.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основе аутентичной оценки лежат следующие принципы: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 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аутентичная оценка максимально структурирована;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родители могут стать партнерами педагога при поиске ответа на тот или иной вопрос.</w:t>
      </w:r>
    </w:p>
    <w:p w:rsidR="009869A9" w:rsidRPr="008B638A" w:rsidRDefault="00CB3537" w:rsidP="00CB3537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Педагогическая диагностика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-игровой деятельности;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-познавательной деятельности (как идет развитие детских способностей, познавательной активности);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-художественной деятельности;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-физического развития.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оптимизации работы с группой детей.</w:t>
      </w:r>
    </w:p>
    <w:p w:rsidR="009869A9" w:rsidRPr="008B638A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9869A9" w:rsidRPr="009869A9" w:rsidRDefault="009869A9" w:rsidP="00CB35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9869A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ar-SA"/>
        </w:rPr>
        <w:t>II</w:t>
      </w:r>
      <w:r w:rsidRPr="009869A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.Содержательный раздел Программы</w:t>
      </w:r>
    </w:p>
    <w:p w:rsidR="009869A9" w:rsidRP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8B638A" w:rsidRDefault="009869A9" w:rsidP="009869A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9869A9" w:rsidRPr="008B638A" w:rsidRDefault="009869A9" w:rsidP="009869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и обучение осуществляется на русском языке - государственном языке России. </w:t>
      </w:r>
    </w:p>
    <w:p w:rsidR="009869A9" w:rsidRPr="00430009" w:rsidRDefault="009869A9" w:rsidP="004300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Целостность педагогического процесса в ДОУ обесп</w:t>
      </w:r>
      <w:r w:rsidR="004876EE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ечивается реализацией основной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общеобразовательной  программой  дошкольног</w:t>
      </w:r>
      <w:r w:rsidR="004876EE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образования МАДОУ </w:t>
      </w:r>
      <w:r w:rsidR="00B47970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876EE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Детский сад </w:t>
      </w:r>
      <w:proofErr w:type="spellStart"/>
      <w:r w:rsidR="004876EE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д.Н.Овсино</w:t>
      </w:r>
      <w:proofErr w:type="spellEnd"/>
      <w:r w:rsidR="00B47970"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разработанной в соответствии с ФГОС дошкольного образования;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методическими рекомендациями 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проведению коррекционной работы в специальных (коррекционных) образовательных учреждениях, разработанные НИИ дефектологии и Институтом коррекционной педагогики РАО; методическими разработками по организации образовательного процесса с детьми с ЗПР  Н.Ю. </w:t>
      </w:r>
      <w:proofErr w:type="spellStart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Боряковой</w:t>
      </w:r>
      <w:proofErr w:type="spellEnd"/>
      <w:r w:rsidRPr="008B638A">
        <w:rPr>
          <w:rFonts w:ascii="Times New Roman" w:eastAsia="Times New Roman" w:hAnsi="Times New Roman" w:cs="Times New Roman"/>
          <w:sz w:val="24"/>
          <w:szCs w:val="24"/>
          <w:lang w:eastAsia="ar-SA"/>
        </w:rPr>
        <w:t>, Г.М. Капустиной, С.Г.Шевченко и др., допущенные Министерством образования Российской Федерации, а также особенностями индивидуального развития детей с ЗПР и потребностями родителей, социума, в котором находится дошкольн</w:t>
      </w:r>
      <w:r w:rsid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ое образовательное учреждение. </w:t>
      </w:r>
    </w:p>
    <w:p w:rsidR="009869A9" w:rsidRPr="009869A9" w:rsidRDefault="009869A9" w:rsidP="009869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69A9" w:rsidRPr="00D671C7" w:rsidRDefault="009869A9" w:rsidP="00D67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9869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</w:t>
      </w:r>
      <w:r w:rsidR="00D671C7" w:rsidRPr="00D6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71C7" w:rsidRPr="008B6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r w:rsidR="00D671C7" w:rsidRPr="008B638A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образовательной деятельности в соответствии с направлениями развития ребенка, представленными в пяти образовательных областях:</w:t>
      </w:r>
      <w:r w:rsidR="00D671C7" w:rsidRPr="008B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социально-коммуникативное развитие; познавательное развитие; речевое развитие; художественно-эстетическо</w:t>
      </w:r>
      <w:r w:rsidR="0043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развитие; физическое развитие и возрастные особенности детей дошкольного возраста.</w:t>
      </w:r>
      <w:proofErr w:type="gramEnd"/>
    </w:p>
    <w:p w:rsidR="009869A9" w:rsidRPr="00D671C7" w:rsidRDefault="009869A9" w:rsidP="009869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Программы  обеспечивает  развитие личности, мотивации и способностей детей с ЗПР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-«Социально-коммуникативное развитие», 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-«Познавательное развитие»,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«Речевое развитие», 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-«Художественно-эстетическое развитие»,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-«Физическое развитие».</w:t>
      </w:r>
    </w:p>
    <w:p w:rsidR="009869A9" w:rsidRPr="00D671C7" w:rsidRDefault="009869A9" w:rsidP="009869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Конкретное содержание указанных образовательных областей зависит от возрастных и индивидуальных особенностей детей с ЗПР,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9869A9" w:rsidRPr="00D671C7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9869A9" w:rsidRPr="00D671C7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9869A9" w:rsidRPr="00D671C7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фольклора, самообслуживание и элементарный бытовой труд (в помещении и на улице), конструирование из 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коррекционно-педагогической работы ориентировано на разностороннее развитие дошкольников с ЗПР с учетом их возрастных и индивидуальных особенностей. 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интегрированно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9869A9" w:rsidRPr="00D671C7" w:rsidRDefault="009869A9" w:rsidP="0043000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</w:t>
      </w:r>
      <w:r w:rsid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ьной деятельности дошкольников.</w:t>
      </w:r>
    </w:p>
    <w:p w:rsidR="009869A9" w:rsidRPr="00D671C7" w:rsidRDefault="009869A9" w:rsidP="00B479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Реализация образовательной деятельности  по образовательной  области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«Социально-коммуникативное развитие»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«Социально-коммуникативное развитие»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саморегуляции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Основные цели и задачи: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Социализация, развитие общения, нравственное воспитание.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Ребенок в семье и сообществе, патриотическое воспитание.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Самообслуживание, самостоятельность, трудовое воспитание.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саморегуляции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собственных действий. Воспитание культурно-гигиенических навыков.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</w:r>
    </w:p>
    <w:p w:rsidR="009869A9" w:rsidRPr="00D671C7" w:rsidRDefault="009869A9" w:rsidP="00B4797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Формирование основ безопасности.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первичных представлений о безопасном поведении в быту, социуме, природе. Воспитание осознанного отношения к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</w:t>
      </w:r>
      <w:r w:rsidR="00B47970"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димости выполнения этих правил.</w:t>
      </w:r>
    </w:p>
    <w:p w:rsidR="00B47970" w:rsidRPr="00D671C7" w:rsidRDefault="00B47970" w:rsidP="00B479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69A9" w:rsidRPr="00D671C7" w:rsidRDefault="009869A9" w:rsidP="00B479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Реализация образовательной деятельности  по образовательной  области «Познавательное развитие»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общем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доме людей, об особенностях ее природы, многообразии стран и народов мира».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Основные цели и задачи: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Развитие познавательно-исследовательской деятельности.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Приобщение к социокультурным ценностям.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Ознакомление с окружающим социальным миром, расширение кругозора детей, формирование целостной картины мира. 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Формирование элементарных математических представлений.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Ознакомление с миром природы.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с природой и природными явлениями.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</w:t>
      </w:r>
    </w:p>
    <w:p w:rsidR="009869A9" w:rsidRPr="00D671C7" w:rsidRDefault="009869A9" w:rsidP="00B4797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любв</w:t>
      </w:r>
      <w:r w:rsidR="00B47970"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и к природе, желания беречь ее.</w:t>
      </w:r>
    </w:p>
    <w:p w:rsidR="00B47970" w:rsidRPr="00D671C7" w:rsidRDefault="00B47970" w:rsidP="00B4797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970" w:rsidRPr="00D671C7" w:rsidRDefault="009869A9" w:rsidP="0016799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Реализация образовательной деятельности  по образовательной  области «Речевое ра</w:t>
      </w:r>
      <w:r w:rsidR="00B47970" w:rsidRPr="00D67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звитие»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Основные цели и задачи: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Развитие речи.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свободного общения с взрослыми и детьми, овладение конструктивными способами и средствами взаимодействия 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окружающими.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Практическое овладение воспитанниками нормами речи.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Художественная литература.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интереса и любви к чтению; развитие литературной речи.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желания и умения слушать художественные произведения, следить за развитием действия.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69A9" w:rsidRPr="00D671C7" w:rsidRDefault="009869A9" w:rsidP="0016799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Реализация образовательной деятельности  по образовательной  области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«Художественно-эстетическое развитие»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«Художественно-эстетическое развитие предполагает развитие предпосылок ценностно-смыслового восприятия и понимания произведений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  <w:proofErr w:type="gramEnd"/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Основные цели и задачи: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Приобщение к искусству.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Приобщение детей к народному и профессиональному искусству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словесному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Изобразительная деятельность.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эмоциональной отзывчивости при восприятии произведений изобразительного искусства.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желания и умения взаимодействовать со сверстниками при создании коллективных работ.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lastRenderedPageBreak/>
        <w:t>Конструктивно-модельная деятельность.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будет выполнять.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Музыкально-художественная деятельность.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69A9" w:rsidRPr="00D671C7" w:rsidRDefault="009869A9" w:rsidP="009869A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Реализация образовательной деятельности  по образовательной  области «Физическое развитие»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координация и гибкость; 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способствующих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правильному формированию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саморегуляции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двигательной сфере;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Основные цели и задачи: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Формирование начальных представлений о здоровом образе жизни.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 детей начальных представлений о здоровом образе жизни.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Физическая культура.</w:t>
      </w:r>
      <w:r w:rsidRPr="00D671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гармоничного физического развития, совершенствование умений и навыков в основных видах движений, воспитание красоты,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грациозности, выразительности движений, формирование правильной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осанки.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интереса к участию в подвижных и спортивных играх и физических упражнениях, активности 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самостоятельной двигательной</w:t>
      </w:r>
    </w:p>
    <w:p w:rsidR="00167999" w:rsidRPr="00430009" w:rsidRDefault="009869A9" w:rsidP="0043000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</w:t>
      </w:r>
      <w:r w:rsid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сти; интереса и любви к спорту.</w:t>
      </w:r>
    </w:p>
    <w:p w:rsidR="009869A9" w:rsidRPr="00D671C7" w:rsidRDefault="00167999" w:rsidP="0016799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игровой деятельности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Игра - одно из наиболее ценных новообразований дошкольного возраста. Играя, ребенок свободно и с удовольствием осваивает мир во всей его полноте - со стороны смыслов и норм, учась понимать правила и творчески преобразовывать их.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Основные цели и задачи: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Создание условий для развития игровой деятельности детей. 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игровых умений, развитых культурных форм игры. 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у детей интереса к различным видам игр. 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самостоятельности, инициативы, творчества, навыков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саморегуляции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           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Содержание психолого-педагогической работы с детьми включает: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сюжетно-ролевые игры;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подвижные игры;</w:t>
      </w:r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театрализованные игры;</w:t>
      </w:r>
    </w:p>
    <w:p w:rsidR="00D671C7" w:rsidRDefault="00D671C7" w:rsidP="00D671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дидактические игры.</w:t>
      </w:r>
    </w:p>
    <w:p w:rsidR="00D671C7" w:rsidRDefault="00D671C7" w:rsidP="00D671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869A9" w:rsidRPr="00D671C7" w:rsidRDefault="00D671C7" w:rsidP="00D671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2.2</w:t>
      </w:r>
      <w:r w:rsidRPr="00D671C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 </w:t>
      </w:r>
      <w:r w:rsidR="009869A9" w:rsidRPr="009869A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Описание вариативных форм, методов и средств реализации Программы для детей с ЗПР</w:t>
      </w:r>
    </w:p>
    <w:p w:rsidR="009869A9" w:rsidRPr="009869A9" w:rsidRDefault="009869A9" w:rsidP="009869A9">
      <w:pPr>
        <w:shd w:val="clear" w:color="auto" w:fill="FFFFFF"/>
        <w:suppressAutoHyphens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</w:p>
    <w:p w:rsidR="009869A9" w:rsidRPr="00D671C7" w:rsidRDefault="009869A9" w:rsidP="009869A9">
      <w:pPr>
        <w:shd w:val="clear" w:color="auto" w:fill="FFFFFF"/>
        <w:tabs>
          <w:tab w:val="left" w:pos="0"/>
        </w:tabs>
        <w:suppressAutoHyphens/>
        <w:spacing w:after="0" w:line="240" w:lineRule="auto"/>
        <w:ind w:right="14" w:firstLine="567"/>
        <w:jc w:val="both"/>
        <w:rPr>
          <w:rFonts w:ascii="Verdana" w:eastAsia="Times New Roman" w:hAnsi="Verdana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Воспитательно-образовательный процесс в детском саду подразделен на 4 составляющих:</w:t>
      </w:r>
    </w:p>
    <w:p w:rsidR="009869A9" w:rsidRPr="00D671C7" w:rsidRDefault="009869A9" w:rsidP="009869A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ar-SA"/>
        </w:rPr>
      </w:pPr>
      <w:proofErr w:type="gramStart"/>
      <w:r w:rsidRPr="00D671C7">
        <w:rPr>
          <w:rFonts w:ascii="Symbol" w:eastAsia="Times New Roman" w:hAnsi="Symbol" w:cs="Times New Roman"/>
          <w:sz w:val="24"/>
          <w:szCs w:val="24"/>
          <w:lang w:eastAsia="ar-SA"/>
        </w:rPr>
        <w:t>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 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(далее по тексту - «организованная образовательная деятельность»);</w:t>
      </w:r>
      <w:proofErr w:type="gramEnd"/>
    </w:p>
    <w:p w:rsidR="009869A9" w:rsidRPr="00D671C7" w:rsidRDefault="009869A9" w:rsidP="009869A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ar-SA"/>
        </w:rPr>
      </w:pPr>
      <w:r w:rsidRPr="00D671C7">
        <w:rPr>
          <w:rFonts w:ascii="Symbol" w:eastAsia="Times New Roman" w:hAnsi="Symbol" w:cs="Times New Roman"/>
          <w:sz w:val="24"/>
          <w:szCs w:val="24"/>
          <w:lang w:eastAsia="ar-SA"/>
        </w:rPr>
        <w:t>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 образовательную деятельность, осуществляемую в ходе режимных моментов;</w:t>
      </w:r>
    </w:p>
    <w:p w:rsidR="009869A9" w:rsidRPr="00D671C7" w:rsidRDefault="009869A9" w:rsidP="009869A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ar-SA"/>
        </w:rPr>
      </w:pPr>
      <w:r w:rsidRPr="00D671C7">
        <w:rPr>
          <w:rFonts w:ascii="Symbol" w:eastAsia="Times New Roman" w:hAnsi="Symbol" w:cs="Times New Roman"/>
          <w:sz w:val="24"/>
          <w:szCs w:val="24"/>
          <w:lang w:eastAsia="ar-SA"/>
        </w:rPr>
        <w:t>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 самостоятельную деятельность детей;</w:t>
      </w:r>
    </w:p>
    <w:p w:rsidR="009869A9" w:rsidRPr="00D671C7" w:rsidRDefault="009869A9" w:rsidP="009869A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ar-SA"/>
        </w:rPr>
      </w:pPr>
      <w:r w:rsidRPr="00D671C7">
        <w:rPr>
          <w:rFonts w:ascii="Symbol" w:eastAsia="Times New Roman" w:hAnsi="Symbol" w:cs="Times New Roman"/>
          <w:sz w:val="24"/>
          <w:szCs w:val="24"/>
          <w:lang w:eastAsia="ar-SA"/>
        </w:rPr>
        <w:t>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 взаимодействие с семьями детей по реализации основной общеобразовательной программы дошкольного образования.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Построение о</w:t>
      </w:r>
      <w:r w:rsidR="00167999"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бразовательного процесса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основыва</w:t>
      </w:r>
      <w:r w:rsidR="00167999"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ет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практике используются разнообразные формы работы с детьми.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Организованная образовательная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деятельность: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игры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дидактические, дидактические с элементами движения, сюжетно - 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  <w:proofErr w:type="gramEnd"/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просмотр и обсуждение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мультфильмов, видеофильмов, телепередач;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чтение и обсуждение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создание ситуаций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наблюдения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трудом взрослых, за природой, на прогулке; сезонные наблюдения;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изготовление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предметов для игр, познавательно-исследовательской 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проектная деятельность,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познавательно-исследовательская деятельность, экспериментирование, конструирование;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оформление выставок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 народных мастеров, произведений декоративно-прикладного искусства, книг с иллюстрациями, репродукций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произведений живописи и пр.; тематических выставок (по временам года, настроению и др.), выставок детского творчества, уголков природы;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викторины,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сочинение загадок;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proofErr w:type="spellStart"/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инсценирование</w:t>
      </w:r>
      <w:proofErr w:type="spellEnd"/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драматизация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отрывков из сказок, разучивание стихотворений, развитие артистических способностей в подвижных играх имитационного характера;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рассматривание и обсуждение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предметных и сюжетных картинок, иллюстраций к знакомым сказкам и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потешкам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, игрушек, эстетически привлекательных предметов (деревьев, цветов, предметов быта и пр.)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,п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продуктивная деятельность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(рисование, лепка, аппликация, художественный труд) по замыслу, на темы народных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потешек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 мотивам 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слушание и обсуждение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народной, классической, детской музыки, дидактические игры, связанные с восприятием музыки;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proofErr w:type="spellStart"/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подыгрывание</w:t>
      </w:r>
      <w:proofErr w:type="spellEnd"/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музыкальных инструментах, оркестр детских музыкальных инструментов;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пение,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танцы,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 взрослым танцевальных и плясовых музыкально-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ритмических   движений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,  показ ребёнком плясовых движений, совместные действия детей, совместное составление плясок под народные мелодии, хороводы;</w:t>
      </w:r>
    </w:p>
    <w:p w:rsidR="009869A9" w:rsidRPr="00D671C7" w:rsidRDefault="009869A9" w:rsidP="00D671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физкультурные занятия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игровые, сюжетные, тематические (с одним видом физических упражнений), комплексные (с элементами развития речи, математики, конструирования), контрольно – диагностические,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тренирующего характера, физкультминутки; игры и упражнения под тексты стихотворений,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потешек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народных песенок, авторских стихотворений, считалок; сюжетные физкультурные занятия на темы прочитанных сказок,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потешек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; ритмическая гимнастика, игры и упражнения под музыку, игровы</w:t>
      </w:r>
      <w:r w:rsid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е беседы с элементами движений.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Образовательная деятельность при проведении режимных моментов: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физическое развитие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: комплексы закаливающих процедур (оздоровительные прогулки, мытьё рук прохладной водой перед каждым</w:t>
      </w:r>
      <w:r w:rsidRPr="00D67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приёмом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 – коммуникативное развитие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: ситуативные беседы при проведении режимных моментов, подчёркивание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моментов;</w:t>
      </w:r>
      <w:proofErr w:type="gramEnd"/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познавательное развитие, речевое развитие: 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речевой развивающей среды; свободные диалоги в играх, наблюдениях, при восприятии картин, иллюстраций, мультфильмов; ситуативные разговоры с детьми, называние трудовых действий и гигиенических процедур, поощрение речевой активности детей; обсуждения </w:t>
      </w: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пользы закаливания, занятий физической культурой, гигиенических процедур);</w:t>
      </w:r>
    </w:p>
    <w:p w:rsidR="009869A9" w:rsidRPr="00D671C7" w:rsidRDefault="009869A9" w:rsidP="00D671C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художественно – эстетическое развитие: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использование музыки в повседневной жизни детей, в игре, в досуговой деятельности, на прогулке, в изобразительной 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</w:t>
      </w:r>
      <w:r w:rsid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помещений, предметов и игрушек.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Самостоятельная деятельность детей: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физическое развитие: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 самостоятельные подвижные игры, игры на свежем воздухе, спортивные игры и занятия (катание на санках, лыжах, велосипеде и пр.);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 – коммуникативное развитие: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 индивидуальные игры, совместные игры, все виды самостоятельной деятельности, предполагающие общение со сверстниками;</w:t>
      </w:r>
    </w:p>
    <w:p w:rsidR="009869A9" w:rsidRPr="00D671C7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познавательное развитие, речевое развитие: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 - ролевые игры, рассматривание книг и картинок: самостоятельное раскрашивание «умных раскрасок», развивающие настольно – печатные игры, игры на прогулке,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автодидактические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игры (развивающие </w:t>
      </w:r>
      <w:proofErr w:type="spell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пазлы</w:t>
      </w:r>
      <w:proofErr w:type="spellEnd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рамки – вкладыши, парные картинки);</w:t>
      </w:r>
      <w:proofErr w:type="gramEnd"/>
    </w:p>
    <w:p w:rsidR="009869A9" w:rsidRPr="00D671C7" w:rsidRDefault="009869A9" w:rsidP="0061090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•  </w:t>
      </w:r>
      <w:r w:rsidRPr="00D67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художественно – эстетическое развитие:</w:t>
      </w: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 предоставление возможности детям самостоятельно рисовать, лепить, конструировать (преимущественно во второй половине дня), рассматривание репродукции картин, иллюстраций, музицировать (пение, танцы), играть на детских музыкальных инструментах (бубен, барабан, коло</w:t>
      </w:r>
      <w:r w:rsidR="00610901"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кольчик и др.), слушать музыку.</w:t>
      </w:r>
      <w:proofErr w:type="gramEnd"/>
    </w:p>
    <w:p w:rsidR="009869A9" w:rsidRPr="00D671C7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9869A9" w:rsidRPr="00D671C7" w:rsidRDefault="009869A9" w:rsidP="00D671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Построение образовательного процесса на комплексно-тематическом принципе с учетом интеграции образовательных областей дает</w:t>
      </w:r>
      <w:r w:rsid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возможность достичь этой цели.</w:t>
      </w:r>
    </w:p>
    <w:p w:rsidR="009869A9" w:rsidRPr="00D671C7" w:rsidRDefault="009869A9" w:rsidP="009869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основных видов образовательной деятельности по реализации основных образовательных областей осуществляется на</w:t>
      </w:r>
      <w:r w:rsidR="00610901"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основе расписания.</w:t>
      </w:r>
    </w:p>
    <w:p w:rsidR="009869A9" w:rsidRPr="00D671C7" w:rsidRDefault="009869A9" w:rsidP="00435F9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1C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видов совместной деятельности при проведении режимных процессов и самостоятельной образовательной деятельности происходит на основании модели проектирования воспитательно-образовательного процесса на неделю.</w:t>
      </w:r>
    </w:p>
    <w:p w:rsidR="009869A9" w:rsidRPr="009869A9" w:rsidRDefault="00435F9A" w:rsidP="00435F9A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9A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9869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Содержание коррекционной работы</w:t>
      </w: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9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3.1.Особенности реализации приоритетного направления</w:t>
      </w:r>
    </w:p>
    <w:p w:rsidR="009869A9" w:rsidRPr="009869A9" w:rsidRDefault="009869A9" w:rsidP="009869A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69A9" w:rsidRPr="00430009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по приоритетному направлению направлена </w:t>
      </w:r>
      <w:proofErr w:type="gramStart"/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869A9" w:rsidRPr="00430009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обеспечение коррекции нарушений развития детей с ЗПР, оказание им квалифицированной помощи в освоении Программы;</w:t>
      </w:r>
    </w:p>
    <w:p w:rsidR="009869A9" w:rsidRPr="00430009" w:rsidRDefault="009869A9" w:rsidP="009869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освоение детьми с ЗПР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В дошкольном учреждении решаются следующие блоки задач: </w:t>
      </w:r>
    </w:p>
    <w:p w:rsidR="009869A9" w:rsidRPr="00430009" w:rsidRDefault="009869A9" w:rsidP="009869A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диагностические; </w:t>
      </w:r>
    </w:p>
    <w:p w:rsidR="009869A9" w:rsidRPr="00430009" w:rsidRDefault="009869A9" w:rsidP="009869A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воспитательные;</w:t>
      </w:r>
    </w:p>
    <w:p w:rsidR="009869A9" w:rsidRPr="00430009" w:rsidRDefault="009869A9" w:rsidP="009869A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коррекционно-развивающие;</w:t>
      </w:r>
    </w:p>
    <w:p w:rsidR="009869A9" w:rsidRPr="00430009" w:rsidRDefault="009869A9" w:rsidP="009869A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оздоровительные</w:t>
      </w:r>
      <w:r w:rsidRPr="0043000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;</w:t>
      </w:r>
    </w:p>
    <w:p w:rsidR="009869A9" w:rsidRPr="00430009" w:rsidRDefault="009869A9" w:rsidP="009869A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образовательные.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 w:rsidRPr="0043000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диагностическом блоке задач </w:t>
      </w: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ведущей является организация комплексного медико-психолого-педагогического изучения ребенка в целях уточнения диагноза для разработки индивидуально-ориентированной программы развития ребенка. При этом изучение проводится как в ходе диагностического обследования, так и при динамическом наблюдении за развитием ребенка-дошкольника, осуществляемом в ходе коррекционно-воспитательного процесса. Успешная деятельность обра</w:t>
      </w: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 xml:space="preserve">зовательного учреждения </w:t>
      </w: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основана на результатах комплексной диагностики и новых научно обоснованных организационных и методических формах работы.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оптимизации рабо</w:t>
      </w:r>
      <w:r w:rsidR="00130FCE"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 с детьми</w:t>
      </w: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которую</w:t>
      </w:r>
      <w:proofErr w:type="gramEnd"/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проводят квалифицированные специалисты (педагоги-психологи, психологи).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(Приложение 5)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43000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Блок воспитательных задач</w:t>
      </w: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направлен на решение вопросов социализации, повышения самостоятельности и автономии ребенка и его семьи, становления нравственных ориентиров в деятельности поведения дошкольника, а также воспитание у него положительных личностных качеств. 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Следующим блоком задач является </w:t>
      </w:r>
      <w:proofErr w:type="gramStart"/>
      <w:r w:rsidRPr="0043000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коррекционный</w:t>
      </w:r>
      <w:proofErr w:type="gramEnd"/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Содержание и организация коррекционной работы направлены, во-первых, на развитие компенсаторных механизмов становления психики и деятельности проблемного ребенка, а во-вторых, на преодоление и предупреждение у воспитанников детского сада вторичных отклонений в развитии их познавательной сферы, поведения и личностных ориентиров. Коррекционная работа осуществляется не только на специальных – групповых и индивидуальных – занятиях. Вся система организации жизнедеятельности детей в </w:t>
      </w:r>
      <w:proofErr w:type="gramStart"/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дошкольном</w:t>
      </w:r>
      <w:proofErr w:type="gramEnd"/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учреждение должна быть направлена на решение задач этого блока. Организация работы специалистов в этом блоке предполагает также обучение родителей отдельным психолого-педагогическим приемам, повышающим эффективность взаимодействия с ребенком, стимулирующим его активность в повседневной жизни, укрепляющим его веру в собственные возможности. Данная работа осуществляется всеми специалистами дошкольного учреждения в тесной взаимосвязи, на основе совместно распределенной профессиональной деятельности.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43000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Блок оздоровительных задач</w:t>
      </w: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определяет условия, необходимые для защиты, сохранения и укрепления здоровья каждого воспитанника дошкольного учреждения. В нем определяются задачи формирования у детей представлений о здоровом образе жизни и конкретных способов укрепления своего здоровья. В рамках данного блока планируются все возможные воспитательные и образовательные мероприятия, направленные на обеспечение детей приемами и навыками, значимыми для их безопасной жизнедеятельности и воспитания положительного отношения к своему здоровью как важнейшей ценности человеческой жизни. В этом же блоке осуществляется также весь комплекс лечебно-профилактических мероприятий, необходимых для детей с ЗПР.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Блок образовательных задач</w:t>
      </w: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направлен на обучение детей способам усвоения общественного опыта, развития их познавательной активности, формирование всех видов детской деятельности, характерных для каждого возрастного периода. Важной задачей образовательного блока является подготовка детей к школьному обучению, которая должна вестись с учетом индивидуальных особенностей и возможностей каждого ребенка.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    Все задачи этих блоков решаются на занятиях у специалистов дошкольного учреждения и отражаются в их спланированной деятельности.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В целях достижения максимального педагогического воздействия необходимо основываться на организационно-педагогических требованиях, рекомендованных У.В. </w:t>
      </w:r>
      <w:proofErr w:type="spellStart"/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Ульенковой</w:t>
      </w:r>
      <w:proofErr w:type="spellEnd"/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9869A9" w:rsidRPr="00430009" w:rsidRDefault="009869A9" w:rsidP="009869A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обязательного создания доброжелательной атмосферы общения педагога с детьми (никаких упреков в адрес ребенка за то, что он меньше других знает, хуже умеет что-то делать), детей между собой и с педагогами;  </w:t>
      </w:r>
    </w:p>
    <w:p w:rsidR="009869A9" w:rsidRPr="00430009" w:rsidRDefault="009869A9" w:rsidP="009869A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обеспечения каждому ребенку близкой и понятной мотивации любой деятельности;</w:t>
      </w:r>
    </w:p>
    <w:p w:rsidR="009869A9" w:rsidRPr="00430009" w:rsidRDefault="009869A9" w:rsidP="009869A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широкого использования на занятиях с детьми (особенно в первой половине года и на тех занятиях, где дети испытывают большие затруднения) игровых приемов обучения, моментов соревнования, дидактических игр с целью поддержки интереса к процессу деятельности и получению заданного результата;</w:t>
      </w:r>
    </w:p>
    <w:p w:rsidR="009869A9" w:rsidRPr="00430009" w:rsidRDefault="009869A9" w:rsidP="009869A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планировать от занятия к занятию для каждого ребенка постепенное усложнение заданий.</w:t>
      </w:r>
    </w:p>
    <w:p w:rsidR="009869A9" w:rsidRPr="00430009" w:rsidRDefault="009869A9" w:rsidP="009869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этой связи, можно сделать вывод, что воспитательно-образовательная работа не возможна без планирования деятельности педагогов и специалистов коррекционного ДОУ. Планирование – необходимый компонент педагогического процесса, позволяющий поэтапно и системно решать многообразные задачи воспитания и обучения детей с проблемами в развитии. </w:t>
      </w:r>
    </w:p>
    <w:p w:rsidR="009869A9" w:rsidRPr="009869A9" w:rsidRDefault="009869A9" w:rsidP="009869A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869A9" w:rsidRPr="009869A9" w:rsidRDefault="00034B6D" w:rsidP="001A202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3.2. </w:t>
      </w:r>
      <w:r w:rsidR="009869A9" w:rsidRPr="009869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Особенности  организации образовательного пространства в группах для детей с задержкой психического развития </w:t>
      </w:r>
    </w:p>
    <w:p w:rsidR="009869A9" w:rsidRPr="00430009" w:rsidRDefault="009869A9" w:rsidP="001A2027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Ведущая роль в коррекционно-развивающем процессе принадлежит </w:t>
      </w:r>
      <w:r w:rsidR="001A2027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воспитателю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Занятия с детьми </w:t>
      </w:r>
      <w:r w:rsidR="001A2027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ЗПР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проводятся </w:t>
      </w:r>
      <w:r w:rsidR="001A2027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воспитателем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1A2027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группе общеразвивающей направленности в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</w:t>
      </w:r>
      <w:r w:rsidR="001A2027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расписанием. Ребенку с ЗПР </w:t>
      </w:r>
      <w:proofErr w:type="gramStart"/>
      <w:r w:rsidR="001A2027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оказываются меры</w:t>
      </w:r>
      <w:proofErr w:type="gramEnd"/>
      <w:r w:rsidR="001A2027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помощи, способствующие его развитию.</w:t>
      </w:r>
    </w:p>
    <w:p w:rsidR="009869A9" w:rsidRPr="00430009" w:rsidRDefault="009C642A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</w:t>
      </w:r>
      <w:r w:rsidR="009869A9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отвечает в целом за коррекционно-развивающую работу. В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его </w:t>
      </w:r>
      <w:r w:rsidR="009869A9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обязанности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69A9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входят: динамическое изучение ребенка; выполнение требований программ коррекционно-развивающего обучения и воспитания; осуществл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ение преемственности в работе с </w:t>
      </w:r>
      <w:r w:rsidR="009869A9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педагогом-психологом, инструктором по ФК, музыкальным руководителем; осуществление контакта с медицинскими работниками; взаимосвязь с родителями; осуществление преемственности в работе со школой.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 же проводит логопедические занятия.</w:t>
      </w:r>
    </w:p>
    <w:p w:rsidR="009869A9" w:rsidRPr="00430009" w:rsidRDefault="009C642A" w:rsidP="009C642A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9869A9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роводит динамиче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ское наблюдение за продвижением</w:t>
      </w:r>
      <w:r w:rsidR="009869A9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ребенка, фиксирует в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</w:t>
      </w:r>
      <w:r w:rsidR="009869A9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обследования, что помогает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ему планировать индивидуальные</w:t>
      </w:r>
      <w:r w:rsidR="009869A9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коррекционные занятия.</w:t>
      </w:r>
    </w:p>
    <w:p w:rsidR="009869A9" w:rsidRPr="00430009" w:rsidRDefault="009869A9" w:rsidP="009C642A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 проводит подгрупповые занятия по изобразительной деятельности (рисование, лепка, аппликация), конструированию, организует наблюдения за природными и общественными объектами в соответствии с Программой воспитания и воспитанию детей с учетом их индивидуальных, физиологических, психических и возрастных особенностей, рекомендаций пс</w:t>
      </w:r>
      <w:r w:rsidR="009C642A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ихолога, дефектолога, логопеда.</w:t>
      </w:r>
    </w:p>
    <w:p w:rsidR="009869A9" w:rsidRPr="0043000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Педагог-психолог занимается углубленным изучением особенностей эмоционально-личностного развития детей, личностных и поведенческих реакций. Основной формой работы с детьми является проведение групповых и индивидуальных занятий, направленных на нормализацию эмоционально-личностной сферы, повышение умственного развития и адаптивных возможностей ребенка.</w:t>
      </w:r>
    </w:p>
    <w:p w:rsidR="009869A9" w:rsidRPr="0043000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Музыкальный руководитель организует работу по музыкальному воспитанию детей с учетом их индивидуальных, возрастных, психических особенностей в тесном контакте с воспитателем и дефектологом.</w:t>
      </w:r>
    </w:p>
    <w:p w:rsidR="009869A9" w:rsidRPr="00430009" w:rsidRDefault="009C642A" w:rsidP="00FE25BA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Медсестра</w:t>
      </w:r>
      <w:r w:rsidR="009869A9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ДОУ, проводит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медицинское обслуживание детей ЗПР.</w:t>
      </w:r>
    </w:p>
    <w:p w:rsidR="009869A9" w:rsidRPr="0043000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Специфика организации образовательной деятельности для детей с </w:t>
      </w:r>
      <w:r w:rsidRPr="0043000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ЗПР</w:t>
      </w:r>
    </w:p>
    <w:p w:rsidR="009869A9" w:rsidRPr="0043000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Учитывая значительную задержку в развитии </w:t>
      </w:r>
      <w:r w:rsidR="009C642A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познавательной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сферы детей, педагогам следует стремиться к максимальному использованию различных форм ручной деятельности и предметных действий как важнейшее условие для развития восприятия,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наблюдения, мыслительных операций анализа и синтеза, классификации и систематизации. </w:t>
      </w:r>
    </w:p>
    <w:p w:rsidR="009869A9" w:rsidRPr="0043000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время проведения занятий необходимо учитывать особенности индивидуального темпа и характера усвоения детьми программного содержания </w:t>
      </w:r>
    </w:p>
    <w:p w:rsidR="009869A9" w:rsidRPr="0043000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Обязательным условием при проведении занятий является использование различных методов обучения: словесного (объяснение задания, указания, оценка и т. д.), наглядного (показ, демонстрация и т. п.) и практического.</w:t>
      </w:r>
      <w:proofErr w:type="gramEnd"/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Использование индивидуальных педагогических методов, приемов и средств, являющихся важнейшим принципом коррекционно-педагогической работы с детьми, не исключает проведение фронтальных групповых занятий с детьми этой категории. При организации таких занятий педагогам необходимо уделять </w:t>
      </w:r>
      <w:r w:rsidRPr="0043000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особое внимание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 детям, которые труднее других усваивают (или вообще не усваивают) программный материал. Всем педагогам необходимо помнить, что, решая те или иные задачи, необходимо привлекать каждого ребенка к решению посильных для него задач, определять объем и характер работы с ним за пределами коллективного занятия. Педагогам рекомендуется проводить индивидуальную работу с ребенком как продолжение фронтального занятия, планировать и проводить ее до тех пор, пока ребенок не усвоит программный материал наравне со всеми детьми при использовании коллективных средств и методов обучения.</w:t>
      </w:r>
    </w:p>
    <w:p w:rsidR="009869A9" w:rsidRPr="0043000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достижения максимального педагогического воздействия любые занятия с детьми (фронтальные, подгрупповые индивидуальные) организуются </w:t>
      </w:r>
      <w:proofErr w:type="gramStart"/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</w:t>
      </w:r>
      <w:proofErr w:type="gramEnd"/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необходимых организационно педагогических требований: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• Обязательное создание доброжелательной атмосферы общения педагога с детьми (никаких упреков адрес ребенка за то, что он меньше других знает, хуже умеет что-то делать), детей между собой и с педагогами;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• Обеспечение каждому ребенку близкой и понятной мотивации любой деятельности;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• широкое использование на занятиях с детьми (особенно в первой половине года и на тех занятиях, где дети испытывают большие затруднения) игровых приемов обучения, моментов соревнований дидактических игр с целью поддержания интереса к процессу деятельности и к получению заданного результата;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постепенное усложнение (от занятия к занятию) заданий для каждого ребенка. Поощряется и поддерживается любое проявление детско</w:t>
      </w:r>
      <w:r w:rsidR="00FE25BA">
        <w:rPr>
          <w:rFonts w:ascii="Times New Roman" w:eastAsia="Times New Roman" w:hAnsi="Times New Roman" w:cs="Times New Roman"/>
          <w:sz w:val="24"/>
          <w:szCs w:val="24"/>
          <w:lang w:eastAsia="ar-SA"/>
        </w:rPr>
        <w:t>й инициативы, любознательности.</w:t>
      </w:r>
    </w:p>
    <w:p w:rsidR="009869A9" w:rsidRPr="0043000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Важным принципом в работе с детьми с ЗПР, направленным на компенсацию дефектов их психического развития является умение педагога научить детей удивляться, спрашивать взрослых и сверстников стимулировать их желание понять, стремление найти объяснение непонятному явлению или предмету. </w:t>
      </w:r>
    </w:p>
    <w:p w:rsidR="009869A9" w:rsidRPr="0043000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 в направлении умственного развития, необходимо продумывать, дифференцировать и усложнять. Если на начальном этапе целью  работы по умственному развитию детей является умение разбудить у детей элементарное любопытство по отношению к окружающему, то целью последующего этапа работы является каждодневная работа по формированию любознательности, наблюдательности. Педагогу следует систематически организовывать наблюдения на своих занятиях, создавать проблемные ситуации, проводить опыты с водой, снегом, проводить экскурсии.</w:t>
      </w:r>
    </w:p>
    <w:p w:rsidR="009869A9" w:rsidRPr="00430009" w:rsidRDefault="009869A9" w:rsidP="009869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0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Коррекционно-развивающая работа,</w:t>
      </w:r>
      <w:r w:rsidRPr="009869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которой происходит</w:t>
      </w:r>
      <w:r w:rsidRPr="004300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квалифицированной коррекции физического и психического развития воспитанников с ограниченными возможностями здоровья, согласно составленного специалистами ДОУ индивидуально-образовательного маршрута (ИОМ). Разработка ИОМ осуществляется на основе  углубле</w:t>
      </w:r>
      <w:r w:rsidR="00034B6D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нного всестороннего обследования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выдвижение гипотезы относительно причин и характера проблемы позволяют разработать стратегии сопровождения ребенка в ходе совместной</w:t>
      </w:r>
      <w:r w:rsidR="00034B6D"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специалистов ПМПК</w:t>
      </w:r>
      <w:r w:rsidRP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="00430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869A9" w:rsidRDefault="009869A9" w:rsidP="004300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485B" w:rsidRDefault="0059485B" w:rsidP="004300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485B" w:rsidRPr="009869A9" w:rsidRDefault="0059485B" w:rsidP="004300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9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3.3.Особенности планирования при организации образовательного процесса детей с ЗПР</w:t>
      </w:r>
    </w:p>
    <w:p w:rsidR="009869A9" w:rsidRPr="009869A9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69A9" w:rsidRPr="001B61A1" w:rsidRDefault="009869A9" w:rsidP="009869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смысл планирования  при организации образовательного процесса детей с ЗПР</w:t>
      </w:r>
      <w:r w:rsidRPr="001B6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заключается в  определении перспектив развития каждого ребенка и всей группы детей с  учетом их индивидуальных, возрастных и типологических особенностей, при  этом отбор содержания  воспитательных мероприятий, средства и методы их реализации должны  способствовать преодолению  специфики интеллектуального  дефекта, сглаживанию нарушений  эмоционально-волевой сферы, выработке адаптивных форм поведения.</w:t>
      </w:r>
      <w:proofErr w:type="gramEnd"/>
    </w:p>
    <w:p w:rsidR="009869A9" w:rsidRPr="001B61A1" w:rsidRDefault="009869A9" w:rsidP="009869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Планирование коррекционно-образовательной работы должно отвечать </w:t>
      </w:r>
      <w:r w:rsidRPr="001B61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ряду требований</w:t>
      </w: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определен оптимальный вариант учебной нагрузки детей. Не допустима информационная перегрузка. Существуют четкие рамки содержания (стандарт).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Планируемый образовательный процесс должен соответствовать физиологическим законам роста и развития детей. Необходимо обеспечить защиту прав и интересов ребенка.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Должны быть учтены медико-гигиенические требования к последовательности, длительности, особенностям проведения различных режимных процессов.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Учтены местные региональные особенности (климат, природные условия).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Учтены время года и погодные условия.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 индивидуальных особенностей каждого малыша, посещающего группу (постепенное пробуждение, свобода участия в той или иной деятельности, их смена).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Предусмотреть в плане чередования организованной и самостоятельной деятельности детей. Свободная деятельность должна составлять не менее 40% от объема нерегламентированной деятельности, в том числе на воздухе </w:t>
      </w:r>
      <w:r w:rsidR="00034B6D"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1,5-2 часа</w:t>
      </w: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дня в зависимости от времени года. Обязательное выделение времени для свободной игры.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Учитывать колебания работоспособности детей в течение дня и недели. Включать элементы деятельности, способствующие эмоциональной разрядки, создающие у ребят радостное настроение, доставляющие им удовольствие.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 уровня развития детей. Использование результатов диагностики для оптимизации образовательного процесса, планирования индивидуальной работы с каждым ребенком.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Регулярность, последовательность, повторность воспитательных воздействий.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Планирование строится на основе интеграции усилий всех специалистов, работающих на группе с детьми.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Планируемая деятельность не навязывается детям искусственно, а обязательно соответствующим образом мотивируется. Дети должны испытывать потребность заняться чем-либо, захотеть понять, для чего им это надо.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Следует предусмотреть разнообразие предлагаемой деятельности, чтобы способствовать максимальному раскрытию потенциала каждого малыша.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планируемой педагогом деятельности с детьми должны просматриваться решаемые дошкольным образовательным учреждением годовые задачи.</w:t>
      </w:r>
    </w:p>
    <w:p w:rsidR="009869A9" w:rsidRPr="001B61A1" w:rsidRDefault="009869A9" w:rsidP="009869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Предполагается обязательное включение родителей в общий педагогический процесс.</w:t>
      </w:r>
    </w:p>
    <w:p w:rsidR="009869A9" w:rsidRPr="001B61A1" w:rsidRDefault="009869A9" w:rsidP="001B61A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Перспективный план может быть составлен на один месяц, три месяца, полугодие, что значительно облегчает деятельность педагогов. Он отражает содержание всех разделов воспитания и содержит перечень конкретных ц</w:t>
      </w:r>
      <w:r w:rsidR="00034B6D"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елей и задач по каждому из них.</w:t>
      </w:r>
    </w:p>
    <w:p w:rsidR="009869A9" w:rsidRPr="001B61A1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9869A9" w:rsidRPr="001B61A1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</w:t>
      </w: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869A9" w:rsidRPr="001B61A1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-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9869A9" w:rsidRPr="001B61A1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9869A9" w:rsidRPr="001B61A1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9869A9" w:rsidRPr="009869A9" w:rsidRDefault="009869A9" w:rsidP="009869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Одной теме следует уделять не менее одной недели. Оптимальный период – 2-3 недели. Тема должна быть отражена в подборе материалов, находящихся в группе и центрах (уголках) развития</w:t>
      </w:r>
      <w:r w:rsidRPr="009869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69A9" w:rsidRPr="001B61A1" w:rsidRDefault="009869A9" w:rsidP="001B61A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638A" w:rsidRDefault="008B638A" w:rsidP="008B638A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8B63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="009869A9" w:rsidRPr="008B63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. </w:t>
      </w:r>
      <w:r w:rsidRPr="008B63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Условия реализации Программы</w:t>
      </w:r>
    </w:p>
    <w:p w:rsidR="0059485B" w:rsidRDefault="0059485B" w:rsidP="008B638A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869A9" w:rsidRPr="008B638A" w:rsidRDefault="009869A9" w:rsidP="008B638A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8B63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4.1.Материально-техническое обеспечение Программы</w:t>
      </w:r>
      <w:r w:rsidR="005948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предметно-пространственная среда ДОУ</w:t>
      </w:r>
    </w:p>
    <w:p w:rsidR="009869A9" w:rsidRPr="009869A9" w:rsidRDefault="009869A9" w:rsidP="008B638A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9869A9" w:rsidRPr="001B61A1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Требования к материально-техническим условиям реализации Программы включают:</w:t>
      </w:r>
    </w:p>
    <w:p w:rsidR="009869A9" w:rsidRPr="001B61A1" w:rsidRDefault="009869A9" w:rsidP="00DC178E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1B61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</w:t>
      </w:r>
      <w:r w:rsidR="00DC178E"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Соблюдение</w:t>
      </w:r>
      <w:r w:rsidR="00DC178E" w:rsidRPr="001B61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C178E"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требований, определяемых</w:t>
      </w: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соответствии с санитарно-эпидемиологическими правилами и нормативами (подробно сформулированы в Санитарно-эпидемиологических требованиях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</w:t>
      </w:r>
      <w:r w:rsidR="00DC178E"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Федерации</w:t>
      </w: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15 мая 2013 года №26  «Об утверждении САНПИН» 2.4.3049-13).</w:t>
      </w:r>
      <w:proofErr w:type="gramEnd"/>
    </w:p>
    <w:p w:rsidR="009869A9" w:rsidRPr="001B61A1" w:rsidRDefault="009869A9" w:rsidP="00DC178E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C178E"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Соблюдение требований, определяемых</w:t>
      </w: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соответствии с правилами пожарной безопасности (подробно сформулированы в «Инструкции о мерах  пожар</w:t>
      </w:r>
      <w:r w:rsidR="00DC178E"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ной безопасности в помещениях МАДОУ «Детский сад д. Н.Овсино»).</w:t>
      </w:r>
    </w:p>
    <w:p w:rsidR="009869A9" w:rsidRPr="001B61A1" w:rsidRDefault="009869A9" w:rsidP="00C14020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="00C14020"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Соблюдение требований</w:t>
      </w: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средствам обучения и воспитания в соответствии с возрастом и индивидуальными особенностями развития детей (подробно сформулированы в Федеральном  государственном образовательном стандарте дошкольного образования (Утвержден приказом Министерства образования и науки Российской Федерации</w:t>
      </w:r>
      <w:r w:rsidR="00C14020"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17 октября 2013 г. N 1155; </w:t>
      </w: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14020"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End"/>
    </w:p>
    <w:p w:rsidR="008A5106" w:rsidRPr="001B61A1" w:rsidRDefault="008A5106" w:rsidP="008A5106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="009869A9" w:rsidRPr="001B61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</w:t>
      </w:r>
      <w:r w:rsidR="00C14020" w:rsidRPr="001B61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групп, детского сада в целом, а также территории, прилегающей к детскому саду или находящейся на небольшом удалении, приспособленной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Развивающая предметно-пространственная среда  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Развивающая предметно-пространственная среда обеспечивает: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реализацию  о данной Программы;</w:t>
      </w:r>
      <w:proofErr w:type="gramEnd"/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приоритетного направления работы; 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гендерной принадлежности детей;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учет возрастных особенностей детей.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Развивающая предметно-пространственная среда детского сада содержательно-насыщена, трансформируема, </w:t>
      </w:r>
      <w:proofErr w:type="spellStart"/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полифункциональна</w:t>
      </w:r>
      <w:proofErr w:type="spellEnd"/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вариативна, доступна и безопасна. Насыщенность среды   </w:t>
      </w:r>
      <w:proofErr w:type="spellStart"/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соответствовует</w:t>
      </w:r>
      <w:proofErr w:type="spellEnd"/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возрастным возможностям детей и содержанию Программы.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 Программой). Организация образовательного пространства и разнообразие материалов, оборудования и инвентаря (в здании и на участке)   обеспечивают: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возможность самовыражения детей.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Трансформируемость</w:t>
      </w:r>
      <w:proofErr w:type="spellEnd"/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пространства предоставляет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Полифункциональность</w:t>
      </w:r>
      <w:proofErr w:type="spellEnd"/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материалов: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-наличие в  детском саду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Вариативность среды: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наличие в 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Доступность среды: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исправность и сохранность материалов и оборудования.</w:t>
      </w:r>
    </w:p>
    <w:p w:rsidR="008A5106" w:rsidRPr="001B61A1" w:rsidRDefault="008A5106" w:rsidP="008A5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Безопасность предметно-пространственной среды - в соответствии всех ее элементов требованиям по обеспечению надежности и безопасности их использования.</w:t>
      </w:r>
    </w:p>
    <w:p w:rsidR="008A5106" w:rsidRPr="001B61A1" w:rsidRDefault="008A5106" w:rsidP="008A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Программы МАДОУ детский сад № 3 имеет:</w:t>
      </w:r>
    </w:p>
    <w:p w:rsidR="008A5106" w:rsidRPr="001B61A1" w:rsidRDefault="008A5106" w:rsidP="008A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комнаты для каждой группы</w:t>
      </w:r>
    </w:p>
    <w:p w:rsidR="008A5106" w:rsidRPr="001B61A1" w:rsidRDefault="008A5106" w:rsidP="008A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- спальную комнату</w:t>
      </w:r>
    </w:p>
    <w:p w:rsidR="008A5106" w:rsidRPr="001B61A1" w:rsidRDefault="008A5106" w:rsidP="008A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спортивную площадку </w:t>
      </w:r>
    </w:p>
    <w:p w:rsidR="008A5106" w:rsidRPr="001B61A1" w:rsidRDefault="008A5106" w:rsidP="008A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комплекты спортивного и игрового оборудования</w:t>
      </w:r>
    </w:p>
    <w:p w:rsidR="008A5106" w:rsidRPr="001B61A1" w:rsidRDefault="008A5106" w:rsidP="008A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уголки двигательной активности в группах </w:t>
      </w:r>
    </w:p>
    <w:p w:rsidR="008A5106" w:rsidRPr="001B61A1" w:rsidRDefault="008A5106" w:rsidP="008A51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-  учебно-опытный участок</w:t>
      </w:r>
    </w:p>
    <w:p w:rsidR="008A5106" w:rsidRPr="001B61A1" w:rsidRDefault="008A5106" w:rsidP="008A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- прогулочные площадки по числу групп.</w:t>
      </w:r>
      <w:r w:rsidRPr="001B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69A9" w:rsidRPr="001B61A1" w:rsidRDefault="009869A9" w:rsidP="008A5106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61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="00C14020"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Соблюдение требований</w:t>
      </w: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материально-техническому обеспечению программы (учебно-методический комплект, оборудование, оснащение (предметы) (подробно сформулированы в Федеральном  государственном образовательном стандарте дошкольного образования (Утвержден приказом Министерства образования и науки </w:t>
      </w:r>
      <w:r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Российской Федерации от 17 о</w:t>
      </w:r>
      <w:r w:rsidR="00C14020" w:rsidRPr="001B61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ктября 2013 г. N 1155; основной общеобразовательной  программой дошкольного образования.</w:t>
      </w:r>
      <w:proofErr w:type="gramEnd"/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69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4.2. Кадровое обеспечение Программы</w:t>
      </w:r>
    </w:p>
    <w:p w:rsidR="00C14020" w:rsidRPr="001B61A1" w:rsidRDefault="009869A9" w:rsidP="00C1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</w:t>
      </w:r>
      <w:r w:rsidR="00C14020"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В реализации Программы принимают участие воспитатели групп, инструктор по физкультуре, музыкальные руководители, социальный педагог, младшие в</w:t>
      </w:r>
      <w:r w:rsidR="007521ED">
        <w:rPr>
          <w:rFonts w:ascii="Times New Roman" w:eastAsia="Calibri" w:hAnsi="Times New Roman" w:cs="Times New Roman"/>
          <w:sz w:val="24"/>
          <w:szCs w:val="24"/>
          <w:lang w:eastAsia="ru-RU"/>
        </w:rPr>
        <w:t>оспитатели,</w:t>
      </w:r>
      <w:proofErr w:type="gramStart"/>
      <w:r w:rsidR="00752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14020"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C14020"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14020" w:rsidRPr="001B61A1" w:rsidRDefault="00C14020" w:rsidP="00C1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Прочие сотрудники ДОУ принимают участие в реализации Программы по согласованию.</w:t>
      </w:r>
    </w:p>
    <w:p w:rsidR="00C14020" w:rsidRPr="001B61A1" w:rsidRDefault="00C14020" w:rsidP="00C1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Педагогические работники и руководитель своевременно проходят курсовую подготовку и аттестацию на квалификационные категории.</w:t>
      </w:r>
      <w:r w:rsidRPr="001B61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8B638A" w:rsidRDefault="00C14020" w:rsidP="008B6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40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4.3. Финансово-экономические условия, </w:t>
      </w:r>
    </w:p>
    <w:p w:rsidR="00C14020" w:rsidRPr="00C14020" w:rsidRDefault="00C14020" w:rsidP="008B6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40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том числе условия оплаты</w:t>
      </w:r>
      <w:r w:rsidR="008B63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140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труда педагогов</w:t>
      </w:r>
    </w:p>
    <w:p w:rsidR="00C14020" w:rsidRPr="001B61A1" w:rsidRDefault="00C14020" w:rsidP="00C1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Организационно-педагогическая деятельность по реализации Программы является дополнительной, отражающей приоритетное направление деятельности ДОУ. </w:t>
      </w:r>
    </w:p>
    <w:p w:rsidR="00C14020" w:rsidRPr="001B61A1" w:rsidRDefault="00C14020" w:rsidP="00C1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сотрудников МАДОУ регулируется надбавками и системой поощрений на основе Положения об оплате труда работников.</w:t>
      </w:r>
    </w:p>
    <w:p w:rsidR="009869A9" w:rsidRPr="001B61A1" w:rsidRDefault="00C14020" w:rsidP="0054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Для обеспечения организационно-педагогических условий деятельности руководителем и педагогами </w:t>
      </w:r>
      <w:proofErr w:type="gramStart"/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предпринимаются специальные целенаправленные дополнительные усилия</w:t>
      </w:r>
      <w:proofErr w:type="gramEnd"/>
      <w:r w:rsidRPr="001B61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869A9" w:rsidRPr="0054219E" w:rsidRDefault="009869A9" w:rsidP="00542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5106" w:rsidRPr="008A5106" w:rsidRDefault="008B638A" w:rsidP="008B638A">
      <w:pPr>
        <w:pStyle w:val="afc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</w:t>
      </w:r>
      <w:r w:rsidR="008A5106" w:rsidRPr="008A5106">
        <w:rPr>
          <w:rFonts w:ascii="Times New Roman" w:hAnsi="Times New Roman"/>
          <w:b/>
          <w:sz w:val="28"/>
          <w:szCs w:val="28"/>
        </w:rPr>
        <w:t xml:space="preserve"> Взаимодействие с социальными институтами детства</w:t>
      </w:r>
    </w:p>
    <w:p w:rsidR="008A5106" w:rsidRPr="001B61A1" w:rsidRDefault="008A5106" w:rsidP="008A51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Деловые партнерские отношения с социальными институтами детства строятся на основе договоров, направлены на обеспечение комплекса условий для расширения представлений о ближайшем социальном окружении и мире в целом, познавательно-речевого, социально-личностного, художественно-эстетического и </w:t>
      </w:r>
      <w:proofErr w:type="spellStart"/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развития детей.</w:t>
      </w:r>
      <w:r w:rsidRPr="001B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5106" w:rsidRPr="001B61A1" w:rsidRDefault="008A5106" w:rsidP="008A51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Программы МАДОУ «Детский сад д. Н.Овсино» сотрудничает с учреждениями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3240"/>
        <w:gridCol w:w="3342"/>
      </w:tblGrid>
      <w:tr w:rsidR="008A5106" w:rsidRPr="001B61A1" w:rsidTr="0054219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Совместно решаемые задачи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8A5106" w:rsidRPr="001B61A1" w:rsidTr="0054219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Овсинский</w:t>
            </w:r>
            <w:proofErr w:type="spellEnd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здоровья; профилактика заболеваний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 фельдшером;</w:t>
            </w:r>
          </w:p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родителей;</w:t>
            </w:r>
          </w:p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назначения, сопровождение в период и после болезни</w:t>
            </w:r>
          </w:p>
        </w:tc>
      </w:tr>
      <w:tr w:rsidR="008A5106" w:rsidRPr="001B61A1" w:rsidTr="0054219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Передольская</w:t>
            </w:r>
            <w:proofErr w:type="spellEnd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культуре чтения, выбор книг для группового и домашнего чтения</w:t>
            </w:r>
          </w:p>
          <w:p w:rsidR="008A5106" w:rsidRPr="001B61A1" w:rsidRDefault="008A5106" w:rsidP="0054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фонда библиотеки;</w:t>
            </w:r>
          </w:p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тематических </w:t>
            </w:r>
            <w:proofErr w:type="spellStart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выставок</w:t>
            </w:r>
            <w:proofErr w:type="gramStart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;у</w:t>
            </w:r>
            <w:proofErr w:type="gramEnd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</w:t>
            </w:r>
            <w:proofErr w:type="spellEnd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конкурсах</w:t>
            </w:r>
          </w:p>
        </w:tc>
      </w:tr>
      <w:tr w:rsidR="008A5106" w:rsidRPr="001B61A1" w:rsidTr="0054219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МАОУООШ д. Новое Овсино им Г. Туруханова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преемственности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семинары; </w:t>
            </w:r>
            <w:proofErr w:type="spellStart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знакомство выпускников МАДОУ с особенностями и традициями школы</w:t>
            </w:r>
          </w:p>
        </w:tc>
      </w:tr>
      <w:tr w:rsidR="008A5106" w:rsidRPr="001B61A1" w:rsidTr="0054219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 культуры и искусства «Новгородская областная филармония»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музыкальному искусству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концерты инструментальной музыки, вокал</w:t>
            </w:r>
          </w:p>
        </w:tc>
      </w:tr>
      <w:tr w:rsidR="008A5106" w:rsidRPr="001B61A1" w:rsidTr="0054219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академический театр драмы им. Ф. М. Достоевского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драматическому искусству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спектакли для детей</w:t>
            </w:r>
          </w:p>
        </w:tc>
      </w:tr>
      <w:tr w:rsidR="008A5106" w:rsidRPr="001B61A1" w:rsidTr="0054219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Овсинский</w:t>
            </w:r>
            <w:proofErr w:type="spellEnd"/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</w:t>
            </w: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художественно-эстетической культуры детей дошкольного возраста в процессе освоения     </w:t>
            </w:r>
          </w:p>
          <w:p w:rsidR="008A5106" w:rsidRPr="001B61A1" w:rsidRDefault="008A5106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социокультурной среды; </w:t>
            </w:r>
          </w:p>
          <w:p w:rsidR="008A5106" w:rsidRPr="001B61A1" w:rsidRDefault="008A5106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многообразия видов творческой деятельности для самореализации и накопления жизненного     опыта.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06" w:rsidRPr="001B61A1" w:rsidRDefault="008A5106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клуба для детей </w:t>
            </w:r>
            <w:r w:rsidRPr="001B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 «Малышок»; участие в концертах; фольклорно- игровые представления; кружки народного творчества.</w:t>
            </w:r>
          </w:p>
        </w:tc>
      </w:tr>
    </w:tbl>
    <w:p w:rsidR="009869A9" w:rsidRPr="001B61A1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9757D8" w:rsidRPr="001B61A1" w:rsidRDefault="008B638A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</w:t>
      </w:r>
      <w:r w:rsidR="009757D8" w:rsidRPr="00975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Создание социальной ситуации развития детей</w:t>
      </w:r>
      <w:r w:rsidR="009757D8" w:rsidRPr="0097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57D8"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специфике дошкольного возраста, предполагают: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эмоционального благополучия </w:t>
      </w:r>
      <w:proofErr w:type="gramStart"/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общение с каждым ребенком;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каждому ребенку, к его чувствам и потребностям;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</w:t>
      </w:r>
      <w:proofErr w:type="spellEnd"/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индивидуального развития детей;</w:t>
      </w:r>
    </w:p>
    <w:p w:rsidR="009757D8" w:rsidRPr="001B61A1" w:rsidRDefault="009757D8" w:rsidP="009757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757D8" w:rsidRPr="001B61A1" w:rsidRDefault="008B638A" w:rsidP="009757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</w:t>
      </w:r>
      <w:r w:rsidR="009757D8" w:rsidRPr="001B6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Взаимодействие с семьями</w:t>
      </w:r>
    </w:p>
    <w:p w:rsidR="009757D8" w:rsidRPr="001B61A1" w:rsidRDefault="009757D8" w:rsidP="009757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семьями воспитанников для обеспечения условий реализации Программы строится на основе паритетных конструктивных взаимодополняющих усилий. Основная цель взаимодействия </w:t>
      </w:r>
      <w:r w:rsidRPr="001B61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охрана жизни и здоровья, содействие своевременному развитию потенциальных возрастных возможностей и индивидуальных способностей ребенка; воспитание привычки к здоровому образу жизни, осознанного отношения к себе и другим людям, окружающему миру; объединений усилий в поиске, осмыслении и использовании в различных видах детской деятельности информации по темам образовательных проектов. </w:t>
      </w: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7D8" w:rsidRPr="001B61A1" w:rsidRDefault="009757D8" w:rsidP="009757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Родители воспитанников в соответствии с договором имеют право участвовать в любых мероприятиях ДОУ; вносить предложения в содержание, формы деятельности по тематическим проектам; включаться во все виды действий по проектам. </w:t>
      </w:r>
    </w:p>
    <w:p w:rsidR="009757D8" w:rsidRPr="009757D8" w:rsidRDefault="009757D8" w:rsidP="009757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19E" w:rsidRPr="0054219E" w:rsidRDefault="0054219E" w:rsidP="0054219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Часть, формируемая участниками образовательного процесса</w:t>
      </w:r>
    </w:p>
    <w:p w:rsidR="0054219E" w:rsidRPr="0054219E" w:rsidRDefault="0054219E" w:rsidP="00DB34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Часть, формируемая участниками образовательного процесса, обеспечивает углубленную работу по приоритетному направлению «Социально-личностное развитие детей дошкольного возраста». </w:t>
      </w:r>
      <w:r w:rsidR="00DB34A9" w:rsidRPr="00DB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дети с </w:t>
      </w:r>
      <w:r w:rsidR="00DB3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r w:rsidR="00DB34A9" w:rsidRPr="00DB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группу детей общеразвивающей направленности, то часть, формируемая участниками образовательных отношений</w:t>
      </w:r>
      <w:r w:rsidR="00DB34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DB34A9" w:rsidRPr="00DB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них. Подробно она прописана в Основной образовательной программе дошкольного образования МАДОУ «Детский сад </w:t>
      </w:r>
      <w:proofErr w:type="spellStart"/>
      <w:r w:rsidR="00DB34A9" w:rsidRPr="00DB34A9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д.Н.Овсино</w:t>
      </w:r>
      <w:proofErr w:type="spellEnd"/>
      <w:r w:rsidR="00DB34A9" w:rsidRPr="00DB34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4219E" w:rsidRPr="0054219E" w:rsidRDefault="0054219E" w:rsidP="0054219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5421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42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Организационный.</w:t>
      </w:r>
    </w:p>
    <w:p w:rsidR="0054219E" w:rsidRPr="0054219E" w:rsidRDefault="0054219E" w:rsidP="005421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Организация режима пребывания детей в образовательном учреждении</w:t>
      </w:r>
    </w:p>
    <w:p w:rsidR="0054219E" w:rsidRPr="0054219E" w:rsidRDefault="0054219E" w:rsidP="005421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Организация жизни детей опирается на 9-тичасовое пребывание, которое представляет собой рациональ</w:t>
      </w:r>
      <w:r w:rsidRPr="005421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чередование отрезков сна и бодрствования в соответст</w:t>
      </w:r>
      <w:r w:rsidRPr="005421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 с физиологическими обоснованиями. Также в детском саду организована группа кратковременного пребывания с 3-часовым посещением.</w:t>
      </w:r>
    </w:p>
    <w:p w:rsidR="0054219E" w:rsidRPr="0054219E" w:rsidRDefault="0054219E" w:rsidP="0054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 организации режима учитываются рекомен</w:t>
      </w:r>
      <w:r w:rsidRPr="005421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дации СанПиН, сезонные особенности, а также региональные рекоменда</w:t>
      </w:r>
      <w:r w:rsidRPr="005421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специалистов в области охраны и укрепления здоровья детей.  </w:t>
      </w:r>
    </w:p>
    <w:p w:rsidR="0054219E" w:rsidRPr="0054219E" w:rsidRDefault="0054219E" w:rsidP="0054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19E" w:rsidRPr="0054219E" w:rsidRDefault="0054219E" w:rsidP="005421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времени по видам деятельности </w:t>
      </w:r>
    </w:p>
    <w:p w:rsidR="0054219E" w:rsidRPr="0054219E" w:rsidRDefault="0054219E" w:rsidP="005421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7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3308"/>
        <w:gridCol w:w="2519"/>
        <w:gridCol w:w="1619"/>
        <w:gridCol w:w="1619"/>
        <w:gridCol w:w="1294"/>
      </w:tblGrid>
      <w:tr w:rsidR="0054219E" w:rsidRPr="0054219E" w:rsidTr="0054219E">
        <w:trPr>
          <w:trHeight w:val="457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Разно-возрастная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</w:t>
            </w:r>
          </w:p>
        </w:tc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Обязательная часть Программы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Часть </w:t>
            </w:r>
            <w:proofErr w:type="spellStart"/>
            <w:proofErr w:type="gramStart"/>
            <w:r w:rsidRPr="00542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Программ-мы</w:t>
            </w:r>
            <w:proofErr w:type="spellEnd"/>
            <w:proofErr w:type="gramEnd"/>
            <w:r w:rsidRPr="00542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формируе-мая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участника-ми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образова-тельного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процесса</w:t>
            </w:r>
          </w:p>
        </w:tc>
      </w:tr>
      <w:tr w:rsidR="0054219E" w:rsidRPr="0054219E" w:rsidTr="0054219E">
        <w:trPr>
          <w:trHeight w:val="261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42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 с</w:t>
            </w: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квалифицированной коррекцией недостатков в физическом и (или) психическом развитии детей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деятельность, осуществляемая в ходе режимных моментов</w:t>
            </w:r>
          </w:p>
          <w:p w:rsidR="0054219E" w:rsidRPr="0054219E" w:rsidRDefault="0054219E" w:rsidP="0054219E">
            <w:pPr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семьями детей по реализации основной общеобразовательной программы дошкольного образования 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219E" w:rsidRPr="0054219E" w:rsidTr="0054219E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Ранний возраст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мин. в неделю,</w:t>
            </w:r>
          </w:p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минут в день</w:t>
            </w:r>
          </w:p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первую и вторую половину дня (по 8-10 минут)</w:t>
            </w:r>
          </w:p>
          <w:p w:rsidR="0054219E" w:rsidRPr="0054219E" w:rsidRDefault="0054219E" w:rsidP="0054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 ч 10 мин. в неделю,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 50 мин. в день: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детей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 мин.)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завтраку,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 мин)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прогулка, возвращение с прогулки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(1ч 45 мин)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обеду, обед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(45  мин.)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сон  (2ч 50 мин)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(25 мин)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детей домой (15 мин)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приема детей,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завтрака,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прогулки,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возвращения с прогулки,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спокойные игры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подъема,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полдника.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дня по желанию родителей.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часов в неделю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4219E" w:rsidRPr="0054219E" w:rsidTr="0054219E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Млад-</w:t>
            </w: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ший</w:t>
            </w:r>
            <w:proofErr w:type="spellEnd"/>
            <w:proofErr w:type="gramEnd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дошкольный возраст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proofErr w:type="spellStart"/>
            <w:proofErr w:type="gramStart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млад-шая</w:t>
            </w:r>
            <w:proofErr w:type="spellEnd"/>
            <w:proofErr w:type="gramEnd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 30 минут в неделю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(30 минут в день)</w:t>
            </w:r>
          </w:p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первую и вторую половину дня (по 15 минут)</w:t>
            </w:r>
          </w:p>
          <w:p w:rsidR="0054219E" w:rsidRPr="0054219E" w:rsidRDefault="0054219E" w:rsidP="0054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 ч 45 мин. в неделю,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 45 мин. в день: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детей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 мин.)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завтраку,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 мин)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прогулка, возвращение с прогулки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(1ч 45 мин)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обеду, обед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(45  мин.)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сон  (2ч 50 мин)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(25 мин)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детей домой (15 мин)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 время </w:t>
            </w: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приема детей,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завтрака,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прогулки,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возвращения с прогулки,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спокойные игры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подъема,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полдника.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всего </w:t>
            </w: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дня по желанию родителей.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9 часов в </w:t>
            </w: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неделю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4219E" w:rsidRPr="0054219E" w:rsidTr="0054219E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Млад-ший</w:t>
            </w:r>
            <w:proofErr w:type="spellEnd"/>
            <w:proofErr w:type="gramEnd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дошкольный возраст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(средняя группа)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30 минут в неделю</w:t>
            </w:r>
          </w:p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 минут в день)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продолжительность </w:t>
            </w: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непрерывной непосредственно образовательной деятельности – не более 15 минут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ч 45 мин в неделю,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  45 мин. в день: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встреча</w:t>
            </w:r>
          </w:p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дежурство, утренняя гимнастика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завтраку,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(50 мин.)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 (игры, наблюдения, труд) (1ч 30 мин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обеду,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(35 мин.)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ко сну, сон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ч.)</w:t>
            </w:r>
            <w:r w:rsidRPr="00542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полднику, полдник (30 мин.)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Уход детей домой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 мин.)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приема детей,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завтрака,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прогулки,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возвращения с прогулки,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спокойные игры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подъема,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полдника.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всего дня по желанию родителей.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часов в неделю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4219E" w:rsidRPr="0054219E" w:rsidTr="0054219E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дошкольный возраст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часов 15 минут в неделю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час 15 минут в день)</w:t>
            </w:r>
          </w:p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продолжительность </w:t>
            </w: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непрерывной непосредственно образовательной деятельности – не более 25 минут</w:t>
            </w:r>
          </w:p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(может осуществляться во второй половине дня после дневного сна, но не чаще 2-3 раз в неделю и не более 25-30 минут в день)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ч 45 мин в неделю,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  45 мин. в день: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встреча</w:t>
            </w:r>
          </w:p>
          <w:p w:rsidR="0054219E" w:rsidRPr="0054219E" w:rsidRDefault="0054219E" w:rsidP="0054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дежурство, утренняя гимнастика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завтраку,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(50 мин.)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 (игры, наблюдения, труд) (1ч 30 мин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обеду,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(35 мин.)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ко сну, сон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ч.)</w:t>
            </w:r>
            <w:r w:rsidRPr="00542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полднику, полдник (30 мин.)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Уход детей домой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 мин.)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приема детей,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завтрака,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прогулки,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возвращения с прогулки,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обеда, спокойные игры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подъема,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полдника.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всего дня по желанию родителей.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часов в неделю</w:t>
            </w:r>
          </w:p>
        </w:tc>
      </w:tr>
      <w:tr w:rsidR="0054219E" w:rsidRPr="0054219E" w:rsidTr="0054219E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кратко-времен-</w:t>
            </w: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ного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пребывания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1ч.15 мин.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мин.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1ч.15 мин.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всего времени пребывания </w:t>
            </w: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по желанию родителей.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54219E" w:rsidRPr="0054219E" w:rsidRDefault="0054219E" w:rsidP="005421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4219E" w:rsidRPr="0054219E">
          <w:pgSz w:w="11906" w:h="16838"/>
          <w:pgMar w:top="737" w:right="851" w:bottom="737" w:left="1701" w:header="709" w:footer="709" w:gutter="0"/>
          <w:cols w:space="720"/>
        </w:sectPr>
      </w:pPr>
    </w:p>
    <w:p w:rsidR="0054219E" w:rsidRPr="0054219E" w:rsidRDefault="0054219E" w:rsidP="00542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1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 Учебно-методическое</w:t>
      </w:r>
      <w:r w:rsidRPr="00542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программы</w:t>
      </w:r>
    </w:p>
    <w:p w:rsidR="0054219E" w:rsidRPr="008B638A" w:rsidRDefault="0054219E" w:rsidP="0054219E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осуществления образовательного процесса в ДОУ имеется программно-методическое обеспечение: программы, учебно-методические пособия, справочная и энциклопедическая литература, учебно-наглядные пособия (демонстрационный и раздаточный материал).</w:t>
      </w:r>
    </w:p>
    <w:p w:rsidR="0054219E" w:rsidRPr="008B638A" w:rsidRDefault="0054219E" w:rsidP="0054219E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Средства обучения позволяют стимулировать познавательную деятельность детей.  Они чрезвычайно многообразны. </w:t>
      </w:r>
      <w:proofErr w:type="gramStart"/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Появились новые средства обучения:  развивающие игры и игровые пособия, конструкторы, лабораторные наборы для практических работ по знакомству с окружающим миром и наборы для детского творчества, рабочие тетради на печатной основе и атласы, магнитные плакаты и слайд-альбомы, учебное видео и обучающие телепрограммы, развивающие компьютерные игры и электронные наглядные средства обучения, интегрированные творческие среды, мультимедийные презентации, развивающие компьютерные игры, видео- и фотоматериалы</w:t>
      </w:r>
      <w:proofErr w:type="gramEnd"/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элементами анимации, диагностические материалы и др. </w:t>
      </w:r>
    </w:p>
    <w:p w:rsidR="0054219E" w:rsidRPr="008B638A" w:rsidRDefault="0054219E" w:rsidP="0054219E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детском саду имеются технические средства обучения нового поколения: компьютеры, домашний кинотеатр, телевизор и пр.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54219E" w:rsidRPr="0054219E" w:rsidTr="0054219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1.“Радуга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.” 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Воспитание, образование и развитие детей 2-3 лет в детском саду. (Методическое руководство). Москва “Просвещение”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“Радуга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.” 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Воспитание, образование и развитие детей 3-4 лет в детском саду. (Методическое руководство). Москва “Просвещение”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3.“Радуга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.” 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Воспитание, образование и развитие детей 4-5 лет в детском саду. (Методическое руководство). Москва “Просвещение”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4.“Радуга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.” 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Воспитание, образование и развитие детей 5-6 лет в детском саду. (Методическое руководство). Москва “Просвещение”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“Радуга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.” 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 методическое руководство по воспитанию, развитию и образованию детей 6-7 лет в детском саду. Москва “Просвещение” 1997.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Т.Н.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Т.И.Гризик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Л.Ф.Климанова и др. «На пороге школы» методические рекомендации для воспитателей, работающих с детьми 6 – 7 лет по программе «Радуга». М.: « Просвещение» 2003.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С.В. Шапошникова «Развёрнутое перспективное планирование по программе «Радуга» - 2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сред. гр.,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гр., подготовит. гр.» Волгоград: «Учитель» 2010.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А.А. Майер «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ребёнка в дополнительном образовании». ООО «Издательство «Детство-Пресс», 2009.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А.В. Золотарёва, М.Н.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Терещук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«Практические рекомендации по организации дополнительного образования в ДОУ» М.: «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Г.В.Чиркина и др. «Программа «Коррекция нарушений речи» Москва “Просвещение” 2010.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Л.В. Свирская «Методика педагогических наблюдений». СПб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М.: «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Линка-Пресс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2010.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Н.А. Виноградова, Е.П. Панкова «Образовательные проекты в детском саду». М.: «Айрис-Пресс», 2008.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О.Г.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Заводчикова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«Адаптация ребёнка в детском саду». Москва “Просвещение”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Л.В. Свирская «Работа с семьёй: необязательные инструкции». М.: «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Линка-Пресс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2008.</w:t>
            </w:r>
          </w:p>
          <w:p w:rsid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Диски «Разновозрастная группа детского сада», «Метод проектов в образовательной работе», «Образовательная программа ДОУ», «Мини-музеи»</w:t>
            </w:r>
          </w:p>
          <w:p w:rsidR="009A266F" w:rsidRDefault="009A266F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Pr="009A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школе детей с задержкой психического развития»/Под ред. С.Г.Шевченко</w:t>
            </w:r>
          </w:p>
          <w:p w:rsidR="009A266F" w:rsidRPr="0054219E" w:rsidRDefault="009A266F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Pr="009A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 по организации образовательного процесса с детьми с ЗПР  Н.</w:t>
            </w:r>
            <w:proofErr w:type="gramStart"/>
            <w:r w:rsidRPr="009A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Боряковой</w:t>
            </w:r>
            <w:proofErr w:type="spellEnd"/>
            <w:r w:rsidRPr="009A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Г.М. Капустиной, С.Г.Шевченко и др., допущенные Министерством образования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219E" w:rsidRPr="0054219E" w:rsidTr="0054219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DE" w:rsidRPr="00563CDE" w:rsidRDefault="00563CDE" w:rsidP="005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школе детей с задержкой психического развития. Книга 1</w:t>
            </w:r>
            <w:proofErr w:type="gram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proofErr w:type="gram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С.Г.Шевченко М: Школьная Пресса, 2004г.</w:t>
            </w:r>
          </w:p>
          <w:p w:rsidR="00563CDE" w:rsidRPr="00563CDE" w:rsidRDefault="00563CDE" w:rsidP="005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школе детей с задержкой психического развития. Книга 2. Тематическое планирование занятий</w:t>
            </w:r>
            <w:proofErr w:type="gram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С.Г.Шевченко М: Школьная Пресса, 2004г.</w:t>
            </w:r>
          </w:p>
          <w:p w:rsidR="00563CDE" w:rsidRPr="00563CDE" w:rsidRDefault="00563CDE" w:rsidP="005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 </w:t>
            </w:r>
            <w:proofErr w:type="spell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  <w:proofErr w:type="gram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и развитие речи дошкольников с ЗПР. М: Школьная Пресса, 2005 г.</w:t>
            </w:r>
          </w:p>
          <w:p w:rsidR="00563CDE" w:rsidRPr="00563CDE" w:rsidRDefault="00563CDE" w:rsidP="00563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О.Е.Агапутова</w:t>
            </w:r>
            <w:proofErr w:type="spell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С.Ю. Кондратьева. Коррекцио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нно-игровые занятия в работе с </w:t>
            </w:r>
            <w:proofErr w:type="spell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ошкольниками</w:t>
            </w:r>
            <w:proofErr w:type="spell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задержкой психического развития. М.: Детство-Пресс, 2008 г.</w:t>
            </w:r>
          </w:p>
          <w:p w:rsidR="00563CDE" w:rsidRPr="00563CDE" w:rsidRDefault="00563CDE" w:rsidP="005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И.А.Морозова,М.А.Пушкарева</w:t>
            </w:r>
            <w:proofErr w:type="spell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окружающим </w:t>
            </w:r>
            <w:proofErr w:type="spell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</w:t>
            </w:r>
            <w:proofErr w:type="gram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онспекты</w:t>
            </w:r>
            <w:proofErr w:type="spell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детьми 5-6 лет с ЗПР М.:Мозаика-Синтез,2007.</w:t>
            </w:r>
          </w:p>
          <w:p w:rsidR="00563CDE" w:rsidRPr="00563CDE" w:rsidRDefault="00563CDE" w:rsidP="005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И.А.Морозова,М.А.Пушкарева</w:t>
            </w:r>
            <w:proofErr w:type="spell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окружающим </w:t>
            </w:r>
            <w:proofErr w:type="spell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</w:t>
            </w:r>
            <w:proofErr w:type="gramStart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онспекты</w:t>
            </w:r>
            <w:proofErr w:type="spellEnd"/>
            <w:r w:rsidRPr="0056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детьми 6-7 лет с ЗПР М.:Мозаика-Синтез,2007.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Г.Г.Григорьева,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Н.П.Кочетова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Г.В.Груба «Играем с малышами» методическое пособие для воспитателей и родителей по программе «Кроха». М.: «Просвещение»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Недоспасова «Растём играя». М.: «Просвещение»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И.Э. 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Совгир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«Детское экспериментирование», М.: «Педагогическое общество России»,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«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Лёлик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«Маленькие сказки большого леса», учебно-развлекательные мультфильмы для детей «Басни и сказки»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с фотографиями детей в семье и в детском саду: в быту и на праздниках.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и герб России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Батецкого района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в рост ребёнка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головные уборы, маски  для уголка ряженых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для психологической разгрузки: сосуды с водой, песком, галькой.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для уединения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Уголки: парикмахера, магазин, больница, кукольный, конструирования, кухня, предметы взрослого обихода, уединения </w:t>
            </w:r>
            <w:proofErr w:type="gramEnd"/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«Встречи с интересными людьми»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маленького хозяина: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слесарных инструментов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столярных инструментов.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кухонный: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«Пищевые продукты»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кухонной мебели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«Домашние животные и их детёныши»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«Дикие животные и их детёныши»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«Звери Африки»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«Насекомые»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инструментов «Айболит»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«Собери бусы» (крупные, средние, мелкие)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«Парикмахер»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«Животные»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«Юный биолог»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«Лён»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постельных принадлежностей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 кукольные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для кукол разных размеров, посезонная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зимняя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летняя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Конь-качалка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в рост ребёнка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Одежда, головные уборы, маски  для уголка ряженых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«Магазин»: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прилавок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кошельки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купюры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ценники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телефоны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телефон.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напольные мягкие игрушки.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Застегалки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домик, снеговик, лодочка,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дежда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Шнуровки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«Цветное лото»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«Ну, погоди»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«Домашние животные»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«Овощи, фрукты, ягоды»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«Забавные яблочки»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«Малышам»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«У нас порядок»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«Таинственные буквы»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«Лесное домино»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«Ковбойская игра»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«Ознакомление с окружающим миром»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«Домино»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«Чей малыш?»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«Контрасты»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«Деревенский дом. Огород»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в загадках»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«Профессии».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Мозаики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«Построй картинку» из 2-х, 4-х, 6-ти частей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фантиков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«Подарки осени»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Бинокль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Лупы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уголок: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комнатные растения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на комнатные растения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 с рыбками.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детских инструментов для работы на учебно-опытном участке: грабли, лопатки для снега, тележки для перевозки грузов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для работы с землёй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семян для посадки: цветов, овощей. 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Рассада капусты, цветов.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 «Зелёных уголков»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инструментов для ухаживания за комнатными растениями.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инструментов для уборки помещения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Лейки, вёдра</w:t>
            </w:r>
          </w:p>
        </w:tc>
      </w:tr>
      <w:tr w:rsidR="0054219E" w:rsidRPr="0054219E" w:rsidTr="0054219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“Учусь говорить” методические рекомендации для воспитателей, работающих по программе “Радуга”. М.: “Просвещение”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“Учусь говорить” три книги для детей младшего, среднего и старшего дошкольного возраста. М.: “Просвещение”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журналов “Для самых маленьких” М.: “Карапуз” “Где мы были летом?” 2-4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“Что мы делаем зимой?” 2-4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“В гостях у зайки” 1-3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Жукова “Я говорю правильно” программа для детей от 1 до 3 лет.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“Хрестоматия для дошкольников. 2-4 года” М.: “АСТ” 1997.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“Дошкольное воспитание”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О.Л. Князева, М.Д.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“Приобщение детей к истокам русской народной культуры” учебно-методическое пособие.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:”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Волина “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Занимательное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азбуковедение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книга для учителей и родителей. М.: “Просвещение” 1994.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Артемова “Театрализованные игры дошкольников” книга для воспитателей детского сада. М.: “Просвещение” 1991.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Луконина “Выпускные праздники в детском саду” сценарии. М.: “Айрис-Пресс”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Давыдова “30 детских утренников” сценарии. М.: “Аквариум” 2003.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Нефёдова “Праздники в детском саду” сценарии. М.: “АСТ”,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2003.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“Русские народные праздники в детском саду” сценарии. М.: “ТЦ Сфера”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“Играем в театр” учебно-наглядное пособие для детей дошкольного возраста. М.: “Просвещение”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 Гриценко “Пришли мне чтения доброго” пособие для чтения и рассказывания детям 4-6 лет, 6-7 лет. М.: “Просвещение” 2003.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Громова «Методика формирования начального детского лексикона» М.: ТЦ «Сфера»,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С.Ю.Шерстобитова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«Комплексное сопровождение детей 2-4 лет с речевыми нарушениями». Волгоград «Учитель», 2009.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О.С.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Рудик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речи детей 2-4 лет в свободной деятельности». М.: ТЦ «Сфера», 2009.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театрализованной деятельности: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для объёмного кукольного театра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для плоскостного кукольного театра.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азбука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дидактическая игра «Звуки города»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«Волшебные сказки»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в загадках»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уголок: художественные книги, энциклопедии.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Полочка умных книг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словарь для дошкольников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пособие для логических упражнений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серии «Страна чудес»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Фонохрестоматия по развитию речи.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деревянного дома – 110 см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русской печи – 50 см</w:t>
            </w:r>
          </w:p>
          <w:p w:rsidR="0054219E" w:rsidRPr="0054219E" w:rsidRDefault="0054219E" w:rsidP="005421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деревьев – 60 см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(составитель) «На пороге школы» методические рекомендации для воспитателей, работающих с детьми 6-7 лет по программе «Радуга». Москва, «Просвещение» 2003г.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Г.Г.Григорьева,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Н.П.Кочетова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Г.В.Груба «Играем с малышами» методическое пособие для воспитателей и родителей по программе «Кроха». М.: «Просвещение»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“Дошкольное воспитание”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старшего дошкольного возраста. Сост. Рез З.Я. М.:«Просвещение» 1995.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Разрезная азбука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азбука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букв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Слоговая таблица слияний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лента букв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Наборное полотно</w:t>
            </w:r>
          </w:p>
          <w:p w:rsidR="0054219E" w:rsidRPr="0054219E" w:rsidRDefault="0054219E" w:rsidP="0054219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 для составления звуковой схемы слова.</w:t>
            </w:r>
          </w:p>
        </w:tc>
      </w:tr>
      <w:tr w:rsidR="0054219E" w:rsidRPr="0054219E" w:rsidTr="0054219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Т.Н.Гризик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“Познаю мир” методические рекомендации для воспитателей, работающих по программе “Радуга”. Москва “Просвещение” 2000.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“Познаю мир” три книги для детей младшего, среднего и старшего дошкольного возраста. Москва “Просвещение” 2006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Л.Н.Павлова, Е.Б.Волосова, Э.Г.Пилюгина “Раннее детство: познавательное развитие” методическое пособие. Москва “Мозаика-Синтез” 2004.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Николаева “Эколог в детском саду” программа повышения квалификации дошкольных работников. Москва “Мозаика-Синтез”; Москва “ТЦ Сфера” 2003.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Л.Свирская, Н. Петрова “Ты меня понимаешь?” 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“Атлант” 2003.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“Дошкольное воспитание”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Никитина “Начало” примерная программа по приобщению старших дошкольников к истории, культуре и природе Новгородского края. НРЦРО 2000.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Н.А.Извекова “Учителю о правилах дорожного движения” методические рекомендации по организации внеклассной работы. М.: “Просвещение” 1982.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Шалаева “Кто есть кто” энциклопедия для детей.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Шалаева “Всё обо всём” энциклопедия для детей. М.: “Эксмо”1996.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Рянжин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“Экологический букварь” книга для детей и взрослых. 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“Печатный двор” 1994.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 Головкин “О чём говорят названия растений” книга для детей и взрослых. М.: “Колос” 1992.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П.Г.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Саморукова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“Как знакомить дошкольников с природой” пособие для воспитателя детского сада. М.: “Просвещение”1983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Т.В.Бухова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“Пьют ли рыбы воду” энциклопедия о воде. М.: “Просвещение” 1994.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Т.В.Бухова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“Почему трава зелёная” энциклопедия о растениях. М.: “Просвещение” 1994.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Степанова “Космическое путешествие”тесты с наклейками для детей дошкольного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Степанова “Путешествие в прошлое” тесты с наклейками для детей дошкольного возраста.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“Большая энциклопедия для дошкольника”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Олма-Пресс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Мишняева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“Я живу в России. Страницы Российской истории для дошкольника”. М.: “Просвещение”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Т.С. Шаляпина “Государственные символы России” альбом для занятий с детьми 5-7 лет.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Ф.С. Майорова “Изучаем дорожную азбуку” из опыта работы. М.: “Скрипторий”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Т.Ф.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“Три сигнала светофора” из опыта работы. М. “Просвещение” 1998.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Васильева “Тематический словарь в картинках (профессии)”. М.: “Школьная пресса”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Иванова “Живая экология” программа экологического образования дошкольников. М.: “ТЦ Сфера”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Логинова “Что может герб нам рассказать” учебно-методическое пособие. М.: “Скрипторий”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 “Правила пожарной безопасности для детей 5-8 лет” учебно-методическое пособие. М.: “ТЦ Сфера”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 Дорофеев “Русский праздничный народный костюм” книга для знакомства детей с русской национальной культурой. М.: “Мозаика-Синтез”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“Первобытные люди” учебное пособие. М. “Дрофа” 1998.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Л.Н.Галигузова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“Чудеса Древнего мира” учебное пособие. М.: “Дрофа” 1998.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“Сценарии занятий по экологическому воспитанию дошкольников” пособие для воспитателей.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Вахо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2007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О.Л. Князева, М.Д.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“Приобщение детей к истокам русской народной культуры” учебно-методическое пособие.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:”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Волина “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Занимательное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азбуковедение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книга для учителей и родителей. М.: “Просвещение” 1994.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Артемова “Театрализованные игры дошкольников” книга для воспитателей детского сада. М.: “Просвещение” 1991.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Луконина “Выпускные праздники в детском саду” сценарии. М.: “Айрис-Пресс”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Давыдова “30 детских утренников” сценарии. М.: “Аквариум” 2003.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Нефёдова “Праздники в детском саду” сценарии. М.: “АСТ”,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2003.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“Русские народные праздники в детском саду” сценарии. М.: “ТЦ Сфера”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“Играем в театр” учебно-наглядное пособие для детей дошкольного возраста. М.: “Просвещение”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З.М. Габдуллина «Развитие навыков работы с компьютером у детей 4-7 лет». Волгоград «Учитель», 2010 г.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дисков серий «Обучение с приключением», «Мир информатики»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Диски «Уроки живой природы с тётушкой совой», «Медвежонок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сказочное лето», «Времена года с тётушкой совой», «Маленькие сказки большого леса», учебно-развлекательные мультфильмы для детей «Басни и сказки»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из жизни диких животных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по ознакомлению с окружающим миром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игр с песком и водой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матариал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шишки и ракушки разного размера и формы, каштаны, косточки, жёлуди, камушки, семена-крылатки различных растений, засушенные листья.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образцов полезных ископаемых.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«Нефть».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«Гранит».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«Каменный уголь».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«Известняк»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образцов тканей животного и растительного происхождения.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образцов древесины.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образцов бумаги и картона.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«Хлопок».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Глобус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карта России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мира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и герб России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Москвы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пуговиц, марок, значков, камней, тканей, ниток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журналы: автомобили, мода, флора, фауна, дизайн интерьеров, спорт, сельские работы.</w:t>
            </w:r>
            <w:proofErr w:type="gramEnd"/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игрушечные разной профессиональной направленности: скорая помощь, пожарная, самосвал, грузовик, подъёмный кран, автофурго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рефрежиратор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гоночный, джип, такси, паровоз, электровоз, автобус, самолёты, вертолёт, ракета, ДПС, катера, тракторы, бетономешалка.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маленького хозяина: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слесарных инструментов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столярных инструментов.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кухонный: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«Пищевые продукты»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кухонной мебели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«Домашние животные и их детёныши»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«Дикие животные и их детёныши»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«Звери Африки»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«Насекомые»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инструментов «Айболит»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«Собери бусы» (крупные, средние, мелкие)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«Парикмахер»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«Животные»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«Юный биолог»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«Лён»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постельных принадлежностей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 кукольные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для кукол разных размеров, посезонная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зимняя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летняя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Конь-качалка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в рост ребёнка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головные уборы, маски  для уголка ряженых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«Магазин»: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прилавок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кошельки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купюры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ценники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телефоны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телефон.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напольные мягкие игрушки.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Застегалки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домик, снеговик, лодочка,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дежда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Шнуровки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«Цветное лото»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«Ну, погоди»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«Домашние животные»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«Овощи, фрукты, ягоды»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«Забавные яблочки»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«Малышам»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«У нас порядок»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«Таинственные буквы»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«Лесное домино»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«Ковбойская игра»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«Ознакомление с окружающим миром»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«Домино»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«Чей малыш?»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«Контрасты»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«Деревенский дом. Огород»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в загадках»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«Профессии».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Мозаики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«Построй картинку» из 2-х, 4-х, 6-ти частей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фантиков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«Подарки осени»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Бинокль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Лупы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уголок: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комнатные растения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на комнатные растения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 с рыбками.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и картон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мелки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Фломастеры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Восковые мелки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Фризы: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Принцессы царства цвета.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для психологической разгрузки: сосуды с водой, песком, галькой.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маленьких хозяек: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утюги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ванночки с банными принадлежностями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корытца для стирки с тёрками.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Неваляшки.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Шарнирные игрушки «Клоуны»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Санки для кукол.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Вёдра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полых форм для игр с песком и водой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дорога с набором грузовых вагонов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«Мы их знаем»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игры для дошкольников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журналов для изготовления коллажей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по ПДД: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большие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малые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жезл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книги о ПДД: Иштван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Имре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«Ходи по улицам с умом», С.Михалков «Бездельник светофор»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 по дорожному движению.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светофора большая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светофора малая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уединения: деревянный домик.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стенд по ПДД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безопасного движения от ДОУ до дома (по деревне) для занятий по БДД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 Е.В.Соловьёва “Математика и логика для дошкольников” методические рекомендации для воспитателей, работающих по программе “Радуга”. М.: “Просвещение”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Соловьёва “Моя математика” три развивающие книги для детей младшего, среднего и старшего дошкольного возраста. М.: “Просвещение”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журналов “Для самых маленьких” М.: “Карапуз” “Один и много” 1-3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“Раз листочек, два листочек” 2-4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“Воздушные шарики” 2-4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“Большой – маленький” 2-4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“Школа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2-4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“Цветное лото” 2-4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“Проложи дорожку” 2-4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  “Я начинаю считать. Математика для детей 3-4 лет” методическое пособие. М.: “ТЦ Сфера” 2000.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  “Я начинаю считать. Математика для детей  3-4 лет” рабочая тетрадь. М.: “ТЦ Сфера”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  “Математика для детей 4-5 лет” методическое пособие. М.:”ТЦ Сфера”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 “Математика для детей 5-6 лет” методическое пособие”. М.: “ТЦ Сфера”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 “Математика для детей 6-7 лет” методическое пособие”. М.: “ТЦ Сфера”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 “Я считаю до пяти” рабочая тетрадь для детей 4-5 лет. М.: “ТЦ Сфера”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 “Я считаю до десяти” рабочая тетрадь для детей 5-6 лет. М.: “ТЦ Сфера”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 “Я считаю до двадцати” рабочая тетрадь для детей 6-7 лет. М.: “ТЦ Сфера”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 “Я составляю числа” рабочая тетрадь для детей 5-7 лет. М.: “ТЦ Сфера’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 “Форма и цвет” рабочая тетрадь с линейками-трафаретками для детей 4-</w:t>
            </w: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лет. “ТЦ Сфера”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Колесникова “Я решаю логические задачи” рабочая тетрадь для детей 5-7 лет. М.: “ТЦ Сфера” 2006.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Э.Г. Пилюгина, Н.Б.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“Воспитание сенсорной культуры ребёнка” методическое пособие. М.: “Просвещение” 1988.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Монтессори-Центр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материал. Школа для малышей” методическое пособие. М.: “Мастер” 1992.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Смоленцева “Математика в проблемных ситуациях для маленьких детей’ учебно-методическое пособие.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«Классическая музыка и музыка природы для детей»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:“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с набором разновесов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кубиков «Логика».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«Построй круг»,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«Построй квадрат»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«Выбери горох»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«Разложи спички по цвету»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«Разложи пуговицы по цвету»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«Отбери горох от фасоли»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прищепку по цвету»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«Рамки и вкладыши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зонтики ёжикам»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«Спрячь игрушку»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«Спрячь мышку»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 угадай»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«Построй радугу»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«Прыг-скок»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«Нанижи на стержень по форме»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вкладыш по форме»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вкладыш по цвету»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вкладыш по размеру»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«Ведро с круглым отверстием (большим)»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«Ведро с круглым отверстием (малым)»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«Ведро с квадратным отверстием»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яблоки в корзину»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пару»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по описанию»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фигуры в свои коробочки»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«Накрути проволоку на катушку»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такой же»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«Украсим ёлочку»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рыбку»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«Воздушные шары»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 листочек, два листочек».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Шумелки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 наполнителями.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Счёты настольные.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цифр.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фриз положительных и отрицательных чисел.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Наборное полотно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геометрических фигур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счётных палочек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Числовой ряд 1-100 десятками.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«Соотнесение числа и множества»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«Раз, два, три»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Лекала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мелки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карандаши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демонстрационная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Фризы: числа от 0 до10, числа от 1 до 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таблица «Время».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календарь с движущейся рамкой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«Волшебные квадраты»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Счётный материал (по 20 единиц на каждого)</w:t>
            </w:r>
          </w:p>
          <w:p w:rsidR="0054219E" w:rsidRPr="0054219E" w:rsidRDefault="0054219E" w:rsidP="005421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Счётный материал демонстрационный по ПДД.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Ф.С. Майорова “Изучаем дорожную азбуку” из опыта работы. М.: “Скрипторий”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Т.Ф.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“Три сигнала светофора” из опыта работы. М. “Просвещение” 1998.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Н.А.Извекова “Учителю о правилах дорожного движения” методические рекомендации по организации внеклассной работы. М.: “Просвещение” 1982.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 “Правила пожарной безопасности для детей 5-8 лет” учебно-методическое пособие. М.: “ТЦ Сфера”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Н.Н.Авдеева “Безопасность” учеб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по ОБЖ для старшего дошкольного возраста.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игры для дошкольников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журналов для изготовления коллажей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по ПДД: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большие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малые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жезл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книги о ПДД: Иштван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Имре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«Ходи по улицам с умом», С.Михалков «Бездельник светофор»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 по дорожному движению.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светофора большая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светофора Уголок уединения: деревянный домик.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стенд по ПДД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безопасного движения от ДОУ до дома (по деревне) для занятий по БДД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ПДД.</w:t>
            </w:r>
          </w:p>
          <w:p w:rsidR="0054219E" w:rsidRPr="0054219E" w:rsidRDefault="0054219E" w:rsidP="005421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Учебно-развлекательные мультфильмы для детей «Басни и сказки», Уроки осторожности»</w:t>
            </w:r>
          </w:p>
        </w:tc>
      </w:tr>
      <w:tr w:rsidR="0054219E" w:rsidRPr="0054219E" w:rsidTr="0054219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З.Я. Рез “Хрестоматия для детей старшего дошкольного возраста” учебное пособие. М. “Просвещение” 1995.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“Хрестоматия для дошкольников. 2-4 года” М.: “АСТ” 1997.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 Гриценко “Пришли мне чтения доброго” пособие для чтения и рассказывания детям 4-6 лет, 6-7 лет.  М.: “Просвещение” 2003.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уголок: художественные книги, энциклопедии.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Полочка умных книг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художественной литературы: сказки, былины, рассказы, сказки народов мира, рассказы зарубежных и русских писателей, популярные издания античных, библейских и евангельских сюжетов, стихи, пьесы.</w:t>
            </w:r>
            <w:proofErr w:type="gramEnd"/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“Дошкольное воспитание”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О.Л. Князева, М.Д.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“Приобщение детей к истокам русской народной культуры” учебно-методическое пособие.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:”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Волина “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Занимательное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азбуковедение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книга для учителей и родителей. М.: “Просвещение” 1994.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Артемова “Театрализованные игры дошкольников” книга для воспитателей детского сада. М.: “Просвещение” 1991.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Луконина “Выпускные праздники в детском саду” сценарии. М.: “Айрис-Пресс”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Давыдова “30 детских утренников” сценарии. М.: “Аквариум” 2003.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Нефёдова “Праздники в детском саду” сценарии. М.: “АСТ”,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1003.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“Русские народные праздники в детском саду” сценарии. М.: “ТЦ Сфера”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“Играем в театр” учебно-наглядное пособие для детей дошкольного возраста. М.: “Просвещение”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“Природа, искусство и изобразительная деятельность детей” методические рекомендации для воспитателей, работающих по программе “Радуга”. М.: “Просвещение”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“Народное искусство и детское творчество” методическое пособие для воспитателей, работающих по программе “Радуга”. М.: “Просвещение”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 “Лепим с мамой” методическое пособие. М.: “Карапуз-Дидактика”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 Казакова “Занятия с дошкольниками по изобразительной деятельности” методическое пособие. М.: “Просвещение”, М.:“Издательская литература” 1996.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“Для самых маленьких” М.: “Карапуз”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Каляки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маляки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2-4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“Дошкольникам об искусстве” три учебно-наглядных альбома для детей младшего, среднего и старшего дошкольного возраста.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“Детям о народном искусстве” учебно-наглядное пособие для детей дошкольного возраста.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“Дошкольное воспитание”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Кузин “Изобразительное искусство” альбом. М.: “Дрофа” 1995.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Е.К.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Брынина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“Лепка для детей старшего дошкольного возраста” учебно-методическое пособие. М.: “АСТ”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Н.Б.Халезова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“Лепка в детском саду” книга для воспитателей детского сада. М.:”Просвещение” 1986.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В.Б.Косминская “Основы изобразительного искусства и методика руководства изобразительной деятельностью детей” учебно-методическое пособие. М.: “Просвещение” 1987.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Аминов “Рисование для детей старшего дошкольного возраста” учебно-наглядное пособие. М.: “АСТ” 1998.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 “ Рисование для детей среднего дошкольного возраста” учебно-наглядное пособие. М.: “АСТ” 1998.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по изобразительному искусству «Природа и художник». М.: ТЦ «Сфера»,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Полозова «Продуктивная деятельность с детьми младшего возраста». Воронеж «ЧП С.С.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Лакоценин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2007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«Современные народные художественные промыслы»: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«Народная вышивка»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«Резьба и роспись по дереву»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«Керамика современной Гжели»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«Народные матрёшки»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«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 «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«Палех (шкатулки)»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«Кировские и дагестанские игрушки»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Альбомы «Картины русских художников»: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«Картины – пейзажи»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«Портреты и сюжетные линии»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«Картины к сказкам»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«Зарисовки животных В.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Ватягина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«Картины по профессиям»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 «Натюрморты»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муляжей фруктов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овощей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грибов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Матрёшки демонстрационные (разного размера)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 «Зодчество»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инструменты для ручного труда: бумага разных видов, вата, поролон, текстильные материалы, природные материалы.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и картон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мелки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Фломастеры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Восковые мелки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Гуашь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краски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для рисования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Баночки-непроливайки для воды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Баночки для воды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акварельные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разной величины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Ватманы для коллективных работ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Соколова “Оригами для дошкольников” методическое пособие для воспитателя ДОУ. 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“Детство – Пресс”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“Дошкольное воспитание”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В.М. Кошелев “Готовимся к празднику. Художественный труд в детском саду и семье” пособие для детей старшего дошкольного возраста. М.: “Просвещение”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Топоркова, Т.Н.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“Сделаю сам” дидактический альбом для занятий по ручному труду с детьми старшего дошкольного возраста. М.: “Просвещение”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Кошелев “Художественный труд в детском саду” книга для воспитателей детского сада, работающих по программе “Радуга” и родителей. М.: “Просвещение”2004.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“Умелые пальчики” пособие для детей 4 -5 лет. М.: “Просвещение”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“Умелые пальчики” пособие для детей 5-7 лет М.: “Просвещение”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З.А.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“Чудесные поделки из бумаги” книга для воспитателей детского сада и родителей. М.: “Просвещение” 1992.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Стенберг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“Смастерим из бумаги” учебное пособие. Таллинн,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Валгус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1988.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Дубровская “Приглашаем к творчеству” учебно-методическое пособие. 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“Детство-Пресс”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“Конструирование и художественный труд в детском саду” программа и конспекты занятий. М.: “ТЦ Сфера”2007.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“Ручной труд для детей 6-7 лет” учебно-воспитательный опыт. М.: “АСТ”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Э.К.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Гульянц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“Что можно сделать из природного материала” пособие для воспитателей детского сада. М.: “Просвещение” 1984.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И.В. Новикова “Аппликация из природных материалов в детском саду” пособие для воспитателей средней, старшей и подготовительной групп. Ярославль, Академия развития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методических пособий из опыта педагога И.М. Петровой «Объёмная аппликация», «Кукольная комната», «Аппликация», «Техника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«Волшебные полоски», «Театр на столе». 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«Детство-Пресс»,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Давыдова «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М.: «Скрипторий 2003», 2008.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Д.Н.Колдина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«Лепка с детьми 4-5 лет»»  М.: “Мозаика-Синтез” 2009.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Р.Орен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«Секреты пластилина». М.: «Махаон», 2010.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металлический «Юный техник»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деревянный «Весёлый городок»»: кубики, бруски, конусы, призмы, арки, перекрытия, цилиндры с комплектом  объёмных плоскостных игрушек, изображающих животных, людей, растения.</w:t>
            </w:r>
            <w:proofErr w:type="gramEnd"/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Копструктор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строительного материала из 60 деталей: кубов, цилиндров, пластин, призм, арок, кирпичиков, брусков.</w:t>
            </w:r>
            <w:proofErr w:type="gramEnd"/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деревянные мелкие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пластмассовые крупные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«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Т.В. Антонова “Праздники и развлечения в детском саду” методическое пособие. М.: “Мозаика-Синтез”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“Для самых маленьких” М.: “Карапуз” “Мы танцуем и поём” 2-4 года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“Дошкольное воспитание”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Зимина “Музыкально-дидактические игры и упражнения в 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малокомплектном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ДОУ” пособие для педагогов. М.:“Просвещение” 1998.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Орлова “Учите детей петь” книги для воспитателя и музыкального руководителя. М. “Просвещение” 1988.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И.Д. Агеева “500 детских частушек” сценарии детских утренников. М.: “ТЦ Сфера”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Дубровская “Ступеньки музыкального развития” пособие для музыкального руководителя и воспитателя, работающего с детьми старшей группы. М.: “Просвещение”,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М.А.Давыдова “Музыкальное воспитание в детском саду” пособие для воспитателя средней, старшей и подготовительной группы”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Вахо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композиторов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 игрушечное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Шумелки</w:t>
            </w:r>
            <w:proofErr w:type="spellEnd"/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Ксилофон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треугольник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Проигрыватель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Фонохрестоматия по музыкальному воспитанию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Е.Железнова «Аэробика для малышей»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«Классическая музыка и музыка природы для детей»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 «Классика русской музыки»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с кл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ассической музыкой «Лунный свет»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кассеты с детскими песнями и фонограммами к ним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кассеты «Танцевальные ритмы народов мира», «Скоро в школу»,</w:t>
            </w:r>
          </w:p>
        </w:tc>
      </w:tr>
      <w:tr w:rsidR="0054219E" w:rsidRPr="0054219E" w:rsidTr="0054219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Л.Д. Глазырина “Физическая культура – дошкольникам” методическое пособие.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2001.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Е.Железнова «Аэробика для малышей»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О.М.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Богусловская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«Развивающие игры для детей младшего дошкольного возраста» методическое пособие. М.:“Просвещение” 1991.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Силберг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“500 пятиминутных развивающих игр” методическое пособие. Минск “Попурри” 2004.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Бардышева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“Пляшут мои ручки” пальчиковые игры. М.: “Карапуз – Дидактика”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 ”Дошкольное воспитание”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Недоспасова “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Растём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играя” пособие для воспитателей и родителей.  М.: “Просвещение”,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Полтавцева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Н.А.Гордова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“Физическая культура в дошкольном детстве” пособие для инструкторов по физвоспитанию и воспитателей, работающих с детьми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лет, 5-6 лет,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лет. М.:”Просвещение” 2005.     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“Подвижные игры и игровые упражнения для детей 5-7 лет” пособие для педагогов дошкольных учреждений.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2005.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“Физкультурные занятия с детьми 5-6 лет” пособие для воспитателей детского сада. М.: “Просвещение” 1988.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Н.Луконина “Физкультурные праздники в детском саду” сценарии. М.: “Айрис-Пресс” 2006.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Буцинская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в детском саду” книга для воспитателей детского сада. М.“Просвещение”1990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«Физическое воспитание и развитие детей раннего возраста». М.“Просвещение” 2008.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Ж.Е.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Фирилёва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Е.Г. Сайкина Учебно-методическое пособие для педагогов дошкольных и школьных учреждений. Танцевально-игровая гимнастика «СА-ФИ-ДАНСЕ». </w:t>
            </w:r>
            <w:proofErr w:type="gram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«Детство-Пресс»,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Прищепа «Физическое развитие и здоровье детей 3-7 лет».  М.: “ТЦ Сфера” 2009.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Кегли большие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 маленькие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гимнастические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Скакалки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резиновые малые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резиновые большие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баскетбольные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набивные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баскетбольная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хоккейные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Клюшки хоккейные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Шайбы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гимнастические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 разноцветные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«Забей в лунку»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Подвесная лестница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 гимнастические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спортивное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 ортопедический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площадка с нестандартным спортивным оборудованием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Фонохрестоматия по физической культуре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Напольные дидактические игры: цветная лесенка, цветные круги, 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следочки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ладошки.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Массажная дорожка 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Вавилова “Укрепляйте здоровье детей” пособие для воспитателя детского сада. М.: “ТЦ Сфера” 1986.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Л.В.Кочеткова “Оздоровление детей в условиях детского сада” рекомендации для воспитателя детского сада. М.:”ТЦ Сфера” 2005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Голубева “Закаливание дошкольников” пособие для воспитателей и родителей. М.: “Просвещение”,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2007.</w:t>
            </w:r>
          </w:p>
          <w:p w:rsidR="0054219E" w:rsidRPr="0054219E" w:rsidRDefault="0054219E" w:rsidP="0054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 Антонов “Здоровый дошкольник” пособие для педагогов. М.: “</w:t>
            </w:r>
            <w:proofErr w:type="spellStart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</w:t>
            </w:r>
            <w:proofErr w:type="spellEnd"/>
            <w:r w:rsidRPr="0054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2003.</w:t>
            </w:r>
          </w:p>
        </w:tc>
      </w:tr>
    </w:tbl>
    <w:p w:rsidR="0054219E" w:rsidRPr="0054219E" w:rsidRDefault="0054219E" w:rsidP="005421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219E" w:rsidRPr="0054219E">
          <w:pgSz w:w="11906" w:h="16838"/>
          <w:pgMar w:top="1134" w:right="851" w:bottom="1134" w:left="1701" w:header="709" w:footer="709" w:gutter="0"/>
          <w:cols w:space="720"/>
        </w:sectPr>
      </w:pPr>
    </w:p>
    <w:p w:rsidR="0054219E" w:rsidRPr="0054219E" w:rsidRDefault="0054219E" w:rsidP="0054219E">
      <w:pPr>
        <w:spacing w:after="0" w:line="240" w:lineRule="auto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542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5421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42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4219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Краткая презентация Программы</w:t>
      </w:r>
    </w:p>
    <w:p w:rsidR="0054219E" w:rsidRPr="0054219E" w:rsidRDefault="0054219E" w:rsidP="005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5B" w:rsidRPr="0059485B" w:rsidRDefault="0054219E" w:rsidP="0059485B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2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9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9485B"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Адаптированная  образовательная программа дошкольного образования в группах компенсирующей направленности, созданных  для детей с ЗПР муниципального </w:t>
      </w:r>
      <w:r w:rsid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автономного</w:t>
      </w:r>
      <w:r w:rsidR="0059485B"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дошкольного образовательног</w:t>
      </w:r>
      <w:r w:rsid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о учреждения «Детский сад  д. Н.Овсино</w:t>
      </w:r>
      <w:r w:rsidR="0059485B"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»   разработана в соответствии с федеральным  государственным образовательным стандартом  дошкольного образования 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образования.</w:t>
      </w:r>
      <w:proofErr w:type="gramEnd"/>
    </w:p>
    <w:p w:rsidR="0059485B" w:rsidRPr="0059485B" w:rsidRDefault="0059485B" w:rsidP="00594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</w:t>
      </w: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59485B" w:rsidRPr="0059485B" w:rsidRDefault="0059485B" w:rsidP="005948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  составления   адаптированной   образовательной   программы   использовалась специальная программа: Подготовка к школе детей с задержкой психического развития Под </w:t>
      </w:r>
      <w:proofErr w:type="spellStart"/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</w:t>
      </w:r>
      <w:proofErr w:type="gramStart"/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ед</w:t>
      </w:r>
      <w:proofErr w:type="spellEnd"/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С.Г.Шевченко.-М.:Школьная</w:t>
      </w:r>
      <w:proofErr w:type="spellEnd"/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пресса, 2003.</w:t>
      </w:r>
    </w:p>
    <w:p w:rsidR="0059485B" w:rsidRPr="0059485B" w:rsidRDefault="0059485B" w:rsidP="005948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обеспечивает развитие личности детей дошкольного возраста с тяжелыми нарушениями речи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задач: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2) коррекция и компенсация имеющихся у детей с ЗПР нарушений в интеллектуальной, личностной,  речевой  сфере.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3)обеспечения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5)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6)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7)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9)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10)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9485B" w:rsidRPr="0059485B" w:rsidRDefault="0059485B" w:rsidP="0059485B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социально-коммуникативное развитие;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познавательное развитие;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речевое развитие;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развитие;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физическое развитие.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направлена на:</w:t>
      </w:r>
      <w:r w:rsidRPr="005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условий развития ребенка с ТНР,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взрослыми и сверстниками и соответствующим возрасту видам деятельности;</w:t>
      </w:r>
      <w:r w:rsidRPr="005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9485B" w:rsidRPr="0059485B" w:rsidRDefault="0059485B" w:rsidP="005948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Данная программа реализуется на протяжении всего времени пребывания детей в ДОУ и направлена на разностороннее развитие детей 5-7 лет с учетом их возрастных и индивидуальных особенностей, в т.ч.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Адаптированная образовательная программа ДОУ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образования), требования к условиям реализации.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59485B" w:rsidRPr="0059485B" w:rsidRDefault="0059485B" w:rsidP="00594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9869A9" w:rsidRPr="002353D2" w:rsidRDefault="0059485B" w:rsidP="00235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9869A9" w:rsidRPr="009757D8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869A9" w:rsidRPr="009869A9" w:rsidRDefault="009757D8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</w:t>
      </w:r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9869A9" w:rsidRPr="009869A9" w:rsidRDefault="009869A9" w:rsidP="009869A9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9A9" w:rsidRPr="009869A9" w:rsidRDefault="009869A9" w:rsidP="009869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9869A9" w:rsidRPr="009869A9" w:rsidSect="009757D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0E" w:rsidRDefault="00D6560E">
      <w:pPr>
        <w:spacing w:after="0" w:line="240" w:lineRule="auto"/>
      </w:pPr>
      <w:r>
        <w:separator/>
      </w:r>
    </w:p>
  </w:endnote>
  <w:endnote w:type="continuationSeparator" w:id="0">
    <w:p w:rsidR="00D6560E" w:rsidRDefault="00D6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C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0E" w:rsidRDefault="00D6560E">
      <w:pPr>
        <w:spacing w:after="0" w:line="240" w:lineRule="auto"/>
      </w:pPr>
      <w:r>
        <w:separator/>
      </w:r>
    </w:p>
  </w:footnote>
  <w:footnote w:type="continuationSeparator" w:id="0">
    <w:p w:rsidR="00D6560E" w:rsidRDefault="00D65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E0AB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C"/>
    <w:multiLevelType w:val="singleLevel"/>
    <w:tmpl w:val="0000000C"/>
    <w:name w:val="WW8Num29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5D00BF"/>
    <w:multiLevelType w:val="hybridMultilevel"/>
    <w:tmpl w:val="C764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CED0DA1"/>
    <w:multiLevelType w:val="multilevel"/>
    <w:tmpl w:val="7FF67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7">
    <w:nsid w:val="0E6870E2"/>
    <w:multiLevelType w:val="hybridMultilevel"/>
    <w:tmpl w:val="B9266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061F9A"/>
    <w:multiLevelType w:val="hybridMultilevel"/>
    <w:tmpl w:val="175EC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BC4C27"/>
    <w:multiLevelType w:val="hybridMultilevel"/>
    <w:tmpl w:val="5AEED8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103C0A"/>
    <w:multiLevelType w:val="multilevel"/>
    <w:tmpl w:val="1BDE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82543B"/>
    <w:multiLevelType w:val="hybridMultilevel"/>
    <w:tmpl w:val="8EB0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C2D5E"/>
    <w:multiLevelType w:val="hybridMultilevel"/>
    <w:tmpl w:val="4E023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3BBF"/>
    <w:multiLevelType w:val="hybridMultilevel"/>
    <w:tmpl w:val="90B018F6"/>
    <w:lvl w:ilvl="0" w:tplc="FFFFFFFF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685766"/>
    <w:multiLevelType w:val="hybridMultilevel"/>
    <w:tmpl w:val="0AEC4B18"/>
    <w:lvl w:ilvl="0" w:tplc="1B48DC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43106A"/>
    <w:multiLevelType w:val="hybridMultilevel"/>
    <w:tmpl w:val="0C8CCE70"/>
    <w:lvl w:ilvl="0" w:tplc="418CFBF2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DE25FA"/>
    <w:multiLevelType w:val="hybridMultilevel"/>
    <w:tmpl w:val="1BF4A124"/>
    <w:lvl w:ilvl="0" w:tplc="90DA6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0588F"/>
    <w:multiLevelType w:val="multilevel"/>
    <w:tmpl w:val="4DE4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562571"/>
    <w:multiLevelType w:val="hybridMultilevel"/>
    <w:tmpl w:val="193C717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0343DED"/>
    <w:multiLevelType w:val="multilevel"/>
    <w:tmpl w:val="CAE4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30DC8"/>
    <w:multiLevelType w:val="hybridMultilevel"/>
    <w:tmpl w:val="A230B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C52E9C"/>
    <w:multiLevelType w:val="multilevel"/>
    <w:tmpl w:val="BD3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C7A56"/>
    <w:multiLevelType w:val="hybridMultilevel"/>
    <w:tmpl w:val="09E63BD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C6F8A"/>
    <w:multiLevelType w:val="hybridMultilevel"/>
    <w:tmpl w:val="B8844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87556A"/>
    <w:multiLevelType w:val="hybridMultilevel"/>
    <w:tmpl w:val="D5967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1661DC"/>
    <w:multiLevelType w:val="multilevel"/>
    <w:tmpl w:val="13C6DB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5FA3385C"/>
    <w:multiLevelType w:val="hybridMultilevel"/>
    <w:tmpl w:val="70A258C4"/>
    <w:lvl w:ilvl="0" w:tplc="BDC235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05521"/>
    <w:multiLevelType w:val="multilevel"/>
    <w:tmpl w:val="2B84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F978B9"/>
    <w:multiLevelType w:val="singleLevel"/>
    <w:tmpl w:val="3C3AF3B6"/>
    <w:lvl w:ilvl="0"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</w:abstractNum>
  <w:abstractNum w:abstractNumId="31">
    <w:nsid w:val="68875D09"/>
    <w:multiLevelType w:val="hybridMultilevel"/>
    <w:tmpl w:val="FB06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63BEA"/>
    <w:multiLevelType w:val="singleLevel"/>
    <w:tmpl w:val="6A50F4B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701C3F48"/>
    <w:multiLevelType w:val="multilevel"/>
    <w:tmpl w:val="BBC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B04FF3"/>
    <w:multiLevelType w:val="multilevel"/>
    <w:tmpl w:val="B15EE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9E09CE"/>
    <w:multiLevelType w:val="multilevel"/>
    <w:tmpl w:val="9B30E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0"/>
  </w:num>
  <w:num w:numId="5">
    <w:abstractNumId w:val="19"/>
  </w:num>
  <w:num w:numId="6">
    <w:abstractNumId w:val="12"/>
  </w:num>
  <w:num w:numId="7">
    <w:abstractNumId w:val="24"/>
  </w:num>
  <w:num w:numId="8">
    <w:abstractNumId w:val="31"/>
  </w:num>
  <w:num w:numId="9">
    <w:abstractNumId w:val="14"/>
  </w:num>
  <w:num w:numId="10">
    <w:abstractNumId w:val="26"/>
  </w:num>
  <w:num w:numId="11">
    <w:abstractNumId w:val="9"/>
  </w:num>
  <w:num w:numId="12">
    <w:abstractNumId w:val="6"/>
  </w:num>
  <w:num w:numId="13">
    <w:abstractNumId w:val="11"/>
  </w:num>
  <w:num w:numId="14">
    <w:abstractNumId w:val="35"/>
  </w:num>
  <w:num w:numId="15">
    <w:abstractNumId w:val="28"/>
  </w:num>
  <w:num w:numId="16">
    <w:abstractNumId w:val="17"/>
  </w:num>
  <w:num w:numId="17">
    <w:abstractNumId w:val="18"/>
  </w:num>
  <w:num w:numId="18">
    <w:abstractNumId w:val="10"/>
  </w:num>
  <w:num w:numId="19">
    <w:abstractNumId w:val="33"/>
  </w:num>
  <w:num w:numId="20">
    <w:abstractNumId w:val="22"/>
  </w:num>
  <w:num w:numId="21">
    <w:abstractNumId w:val="20"/>
  </w:num>
  <w:num w:numId="22">
    <w:abstractNumId w:val="29"/>
  </w:num>
  <w:num w:numId="23">
    <w:abstractNumId w:val="34"/>
  </w:num>
  <w:num w:numId="24">
    <w:abstractNumId w:val="21"/>
  </w:num>
  <w:num w:numId="25">
    <w:abstractNumId w:val="5"/>
  </w:num>
  <w:num w:numId="26">
    <w:abstractNumId w:val="13"/>
  </w:num>
  <w:num w:numId="27">
    <w:abstractNumId w:val="25"/>
  </w:num>
  <w:num w:numId="28">
    <w:abstractNumId w:val="7"/>
  </w:num>
  <w:num w:numId="2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2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8"/>
  </w:num>
  <w:num w:numId="35">
    <w:abstractNumId w:val="27"/>
  </w:num>
  <w:num w:numId="36">
    <w:abstractNumId w:val="15"/>
  </w:num>
  <w:num w:numId="37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20966"/>
    <w:rsid w:val="00034B6D"/>
    <w:rsid w:val="00130FCE"/>
    <w:rsid w:val="00167999"/>
    <w:rsid w:val="001A2027"/>
    <w:rsid w:val="001B61A1"/>
    <w:rsid w:val="002353D2"/>
    <w:rsid w:val="00370E98"/>
    <w:rsid w:val="003B6282"/>
    <w:rsid w:val="00430009"/>
    <w:rsid w:val="00435F9A"/>
    <w:rsid w:val="004876EE"/>
    <w:rsid w:val="0054219E"/>
    <w:rsid w:val="00563CDE"/>
    <w:rsid w:val="0059485B"/>
    <w:rsid w:val="005D2027"/>
    <w:rsid w:val="00610901"/>
    <w:rsid w:val="00634F67"/>
    <w:rsid w:val="007521ED"/>
    <w:rsid w:val="007F113E"/>
    <w:rsid w:val="0085721E"/>
    <w:rsid w:val="0089421C"/>
    <w:rsid w:val="008A5106"/>
    <w:rsid w:val="008B638A"/>
    <w:rsid w:val="008F23AE"/>
    <w:rsid w:val="009757D8"/>
    <w:rsid w:val="009869A9"/>
    <w:rsid w:val="00992EA4"/>
    <w:rsid w:val="009A266F"/>
    <w:rsid w:val="009C642A"/>
    <w:rsid w:val="00AC633A"/>
    <w:rsid w:val="00B47970"/>
    <w:rsid w:val="00B6122D"/>
    <w:rsid w:val="00B65B16"/>
    <w:rsid w:val="00BC12A6"/>
    <w:rsid w:val="00BF20FC"/>
    <w:rsid w:val="00C14020"/>
    <w:rsid w:val="00CB3537"/>
    <w:rsid w:val="00CC49E1"/>
    <w:rsid w:val="00D6560E"/>
    <w:rsid w:val="00D671C7"/>
    <w:rsid w:val="00DB34A9"/>
    <w:rsid w:val="00DC178E"/>
    <w:rsid w:val="00E12BCF"/>
    <w:rsid w:val="00E20966"/>
    <w:rsid w:val="00E4052B"/>
    <w:rsid w:val="00FE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2D"/>
  </w:style>
  <w:style w:type="paragraph" w:styleId="1">
    <w:name w:val="heading 1"/>
    <w:basedOn w:val="a"/>
    <w:next w:val="a"/>
    <w:link w:val="11"/>
    <w:qFormat/>
    <w:rsid w:val="009869A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">
    <w:name w:val="heading 2"/>
    <w:basedOn w:val="a"/>
    <w:link w:val="20"/>
    <w:qFormat/>
    <w:rsid w:val="00986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869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869A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986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86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869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869A9"/>
    <w:rPr>
      <w:rFonts w:ascii="Calibri" w:eastAsia="Times New Roman" w:hAnsi="Calibri" w:cs="Times New Roman"/>
      <w:b/>
      <w:bCs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9869A9"/>
  </w:style>
  <w:style w:type="character" w:customStyle="1" w:styleId="WW8Num4z0">
    <w:name w:val="WW8Num4z0"/>
    <w:rsid w:val="009869A9"/>
    <w:rPr>
      <w:rFonts w:ascii="Symbol" w:hAnsi="Symbol"/>
      <w:sz w:val="20"/>
    </w:rPr>
  </w:style>
  <w:style w:type="character" w:customStyle="1" w:styleId="WW8Num4z1">
    <w:name w:val="WW8Num4z1"/>
    <w:rsid w:val="009869A9"/>
    <w:rPr>
      <w:rFonts w:ascii="Courier New" w:hAnsi="Courier New"/>
      <w:sz w:val="20"/>
    </w:rPr>
  </w:style>
  <w:style w:type="character" w:customStyle="1" w:styleId="WW8Num4z2">
    <w:name w:val="WW8Num4z2"/>
    <w:rsid w:val="009869A9"/>
    <w:rPr>
      <w:rFonts w:ascii="Wingdings" w:hAnsi="Wingdings"/>
      <w:sz w:val="20"/>
    </w:rPr>
  </w:style>
  <w:style w:type="character" w:customStyle="1" w:styleId="WW8Num6z0">
    <w:name w:val="WW8Num6z0"/>
    <w:rsid w:val="009869A9"/>
    <w:rPr>
      <w:rFonts w:ascii="Symbol" w:hAnsi="Symbol"/>
      <w:sz w:val="20"/>
    </w:rPr>
  </w:style>
  <w:style w:type="character" w:customStyle="1" w:styleId="WW8Num6z1">
    <w:name w:val="WW8Num6z1"/>
    <w:rsid w:val="009869A9"/>
    <w:rPr>
      <w:rFonts w:ascii="Courier New" w:hAnsi="Courier New"/>
      <w:sz w:val="20"/>
    </w:rPr>
  </w:style>
  <w:style w:type="character" w:customStyle="1" w:styleId="WW8Num6z2">
    <w:name w:val="WW8Num6z2"/>
    <w:rsid w:val="009869A9"/>
    <w:rPr>
      <w:rFonts w:ascii="Wingdings" w:hAnsi="Wingdings"/>
      <w:sz w:val="20"/>
    </w:rPr>
  </w:style>
  <w:style w:type="character" w:customStyle="1" w:styleId="WW8Num7z0">
    <w:name w:val="WW8Num7z0"/>
    <w:rsid w:val="009869A9"/>
    <w:rPr>
      <w:rFonts w:ascii="Symbol" w:hAnsi="Symbol"/>
    </w:rPr>
  </w:style>
  <w:style w:type="character" w:customStyle="1" w:styleId="WW8Num8z0">
    <w:name w:val="WW8Num8z0"/>
    <w:rsid w:val="009869A9"/>
    <w:rPr>
      <w:rFonts w:ascii="Symbol" w:hAnsi="Symbol"/>
      <w:sz w:val="20"/>
    </w:rPr>
  </w:style>
  <w:style w:type="character" w:customStyle="1" w:styleId="WW8Num8z1">
    <w:name w:val="WW8Num8z1"/>
    <w:rsid w:val="009869A9"/>
    <w:rPr>
      <w:rFonts w:ascii="Courier New" w:hAnsi="Courier New"/>
      <w:sz w:val="20"/>
    </w:rPr>
  </w:style>
  <w:style w:type="character" w:customStyle="1" w:styleId="WW8Num8z2">
    <w:name w:val="WW8Num8z2"/>
    <w:rsid w:val="009869A9"/>
    <w:rPr>
      <w:rFonts w:ascii="Wingdings" w:hAnsi="Wingdings"/>
      <w:sz w:val="20"/>
    </w:rPr>
  </w:style>
  <w:style w:type="character" w:customStyle="1" w:styleId="WW8Num10z0">
    <w:name w:val="WW8Num10z0"/>
    <w:rsid w:val="009869A9"/>
    <w:rPr>
      <w:rFonts w:ascii="Symbol" w:hAnsi="Symbol"/>
    </w:rPr>
  </w:style>
  <w:style w:type="character" w:customStyle="1" w:styleId="WW8Num12z0">
    <w:name w:val="WW8Num12z0"/>
    <w:rsid w:val="009869A9"/>
    <w:rPr>
      <w:rFonts w:ascii="Symbol" w:hAnsi="Symbol"/>
      <w:sz w:val="20"/>
    </w:rPr>
  </w:style>
  <w:style w:type="character" w:customStyle="1" w:styleId="WW8Num12z1">
    <w:name w:val="WW8Num12z1"/>
    <w:rsid w:val="009869A9"/>
    <w:rPr>
      <w:rFonts w:ascii="Courier New" w:hAnsi="Courier New"/>
      <w:sz w:val="20"/>
    </w:rPr>
  </w:style>
  <w:style w:type="character" w:customStyle="1" w:styleId="WW8Num12z2">
    <w:name w:val="WW8Num12z2"/>
    <w:rsid w:val="009869A9"/>
    <w:rPr>
      <w:rFonts w:ascii="Wingdings" w:hAnsi="Wingdings"/>
      <w:sz w:val="20"/>
    </w:rPr>
  </w:style>
  <w:style w:type="character" w:customStyle="1" w:styleId="WW8Num13z0">
    <w:name w:val="WW8Num13z0"/>
    <w:rsid w:val="009869A9"/>
    <w:rPr>
      <w:rFonts w:ascii="Symbol" w:hAnsi="Symbol"/>
      <w:sz w:val="20"/>
    </w:rPr>
  </w:style>
  <w:style w:type="character" w:customStyle="1" w:styleId="WW8Num13z1">
    <w:name w:val="WW8Num13z1"/>
    <w:rsid w:val="009869A9"/>
    <w:rPr>
      <w:rFonts w:ascii="Courier New" w:hAnsi="Courier New"/>
      <w:sz w:val="20"/>
    </w:rPr>
  </w:style>
  <w:style w:type="character" w:customStyle="1" w:styleId="WW8Num13z2">
    <w:name w:val="WW8Num13z2"/>
    <w:rsid w:val="009869A9"/>
    <w:rPr>
      <w:rFonts w:ascii="Wingdings" w:hAnsi="Wingdings"/>
      <w:sz w:val="20"/>
    </w:rPr>
  </w:style>
  <w:style w:type="character" w:customStyle="1" w:styleId="WW8Num14z0">
    <w:name w:val="WW8Num14z0"/>
    <w:rsid w:val="009869A9"/>
    <w:rPr>
      <w:rFonts w:ascii="Symbol" w:hAnsi="Symbol"/>
      <w:sz w:val="20"/>
    </w:rPr>
  </w:style>
  <w:style w:type="character" w:customStyle="1" w:styleId="WW8Num14z1">
    <w:name w:val="WW8Num14z1"/>
    <w:rsid w:val="009869A9"/>
    <w:rPr>
      <w:rFonts w:ascii="Courier New" w:hAnsi="Courier New"/>
      <w:sz w:val="20"/>
    </w:rPr>
  </w:style>
  <w:style w:type="character" w:customStyle="1" w:styleId="WW8Num14z2">
    <w:name w:val="WW8Num14z2"/>
    <w:rsid w:val="009869A9"/>
    <w:rPr>
      <w:rFonts w:ascii="Wingdings" w:hAnsi="Wingdings"/>
      <w:sz w:val="20"/>
    </w:rPr>
  </w:style>
  <w:style w:type="character" w:customStyle="1" w:styleId="WW8Num16z0">
    <w:name w:val="WW8Num16z0"/>
    <w:rsid w:val="009869A9"/>
    <w:rPr>
      <w:rFonts w:ascii="Symbol" w:hAnsi="Symbol"/>
    </w:rPr>
  </w:style>
  <w:style w:type="character" w:customStyle="1" w:styleId="WW8Num16z2">
    <w:name w:val="WW8Num16z2"/>
    <w:rsid w:val="009869A9"/>
    <w:rPr>
      <w:rFonts w:ascii="Wingdings" w:hAnsi="Wingdings"/>
    </w:rPr>
  </w:style>
  <w:style w:type="character" w:customStyle="1" w:styleId="WW8Num16z4">
    <w:name w:val="WW8Num16z4"/>
    <w:rsid w:val="009869A9"/>
    <w:rPr>
      <w:rFonts w:ascii="Courier New" w:hAnsi="Courier New" w:cs="Courier New"/>
    </w:rPr>
  </w:style>
  <w:style w:type="character" w:customStyle="1" w:styleId="WW8Num17z0">
    <w:name w:val="WW8Num17z0"/>
    <w:rsid w:val="009869A9"/>
    <w:rPr>
      <w:rFonts w:ascii="Symbol" w:hAnsi="Symbol"/>
    </w:rPr>
  </w:style>
  <w:style w:type="character" w:customStyle="1" w:styleId="WW8Num17z1">
    <w:name w:val="WW8Num17z1"/>
    <w:rsid w:val="009869A9"/>
    <w:rPr>
      <w:rFonts w:ascii="Courier New" w:hAnsi="Courier New" w:cs="Courier New"/>
    </w:rPr>
  </w:style>
  <w:style w:type="character" w:customStyle="1" w:styleId="WW8Num17z2">
    <w:name w:val="WW8Num17z2"/>
    <w:rsid w:val="009869A9"/>
    <w:rPr>
      <w:rFonts w:ascii="Wingdings" w:hAnsi="Wingdings"/>
    </w:rPr>
  </w:style>
  <w:style w:type="character" w:customStyle="1" w:styleId="WW8Num19z0">
    <w:name w:val="WW8Num19z0"/>
    <w:rsid w:val="009869A9"/>
    <w:rPr>
      <w:rFonts w:ascii="Symbol" w:hAnsi="Symbol"/>
      <w:sz w:val="20"/>
    </w:rPr>
  </w:style>
  <w:style w:type="character" w:customStyle="1" w:styleId="WW8Num19z1">
    <w:name w:val="WW8Num19z1"/>
    <w:rsid w:val="009869A9"/>
    <w:rPr>
      <w:rFonts w:ascii="Courier New" w:hAnsi="Courier New"/>
      <w:sz w:val="20"/>
    </w:rPr>
  </w:style>
  <w:style w:type="character" w:customStyle="1" w:styleId="WW8Num19z2">
    <w:name w:val="WW8Num19z2"/>
    <w:rsid w:val="009869A9"/>
    <w:rPr>
      <w:rFonts w:ascii="Wingdings" w:hAnsi="Wingdings"/>
      <w:sz w:val="20"/>
    </w:rPr>
  </w:style>
  <w:style w:type="character" w:customStyle="1" w:styleId="WW8Num21z0">
    <w:name w:val="WW8Num21z0"/>
    <w:rsid w:val="009869A9"/>
    <w:rPr>
      <w:rFonts w:ascii="Symbol" w:hAnsi="Symbol"/>
      <w:sz w:val="20"/>
    </w:rPr>
  </w:style>
  <w:style w:type="character" w:customStyle="1" w:styleId="WW8Num21z1">
    <w:name w:val="WW8Num21z1"/>
    <w:rsid w:val="009869A9"/>
    <w:rPr>
      <w:rFonts w:ascii="Courier New" w:hAnsi="Courier New"/>
      <w:sz w:val="20"/>
    </w:rPr>
  </w:style>
  <w:style w:type="character" w:customStyle="1" w:styleId="WW8Num21z2">
    <w:name w:val="WW8Num21z2"/>
    <w:rsid w:val="009869A9"/>
    <w:rPr>
      <w:rFonts w:ascii="Wingdings" w:hAnsi="Wingdings"/>
      <w:sz w:val="20"/>
    </w:rPr>
  </w:style>
  <w:style w:type="character" w:customStyle="1" w:styleId="WW8Num22z0">
    <w:name w:val="WW8Num22z0"/>
    <w:rsid w:val="009869A9"/>
    <w:rPr>
      <w:rFonts w:ascii="Symbol" w:hAnsi="Symbol"/>
      <w:sz w:val="20"/>
    </w:rPr>
  </w:style>
  <w:style w:type="character" w:customStyle="1" w:styleId="WW8Num22z1">
    <w:name w:val="WW8Num22z1"/>
    <w:rsid w:val="009869A9"/>
    <w:rPr>
      <w:rFonts w:ascii="Courier New" w:hAnsi="Courier New"/>
      <w:sz w:val="20"/>
    </w:rPr>
  </w:style>
  <w:style w:type="character" w:customStyle="1" w:styleId="WW8Num22z2">
    <w:name w:val="WW8Num22z2"/>
    <w:rsid w:val="009869A9"/>
    <w:rPr>
      <w:rFonts w:ascii="Wingdings" w:hAnsi="Wingdings"/>
      <w:sz w:val="20"/>
    </w:rPr>
  </w:style>
  <w:style w:type="character" w:customStyle="1" w:styleId="WW8Num23z0">
    <w:name w:val="WW8Num23z0"/>
    <w:rsid w:val="009869A9"/>
    <w:rPr>
      <w:rFonts w:ascii="Times New Roman" w:hAnsi="Times New Roman" w:cs="Times New Roman"/>
    </w:rPr>
  </w:style>
  <w:style w:type="character" w:customStyle="1" w:styleId="WW8Num24z0">
    <w:name w:val="WW8Num24z0"/>
    <w:rsid w:val="009869A9"/>
    <w:rPr>
      <w:rFonts w:ascii="Arial" w:hAnsi="Arial" w:cs="Arial"/>
    </w:rPr>
  </w:style>
  <w:style w:type="character" w:customStyle="1" w:styleId="WW8Num26z0">
    <w:name w:val="WW8Num26z0"/>
    <w:rsid w:val="009869A9"/>
    <w:rPr>
      <w:rFonts w:ascii="Symbol" w:hAnsi="Symbol"/>
    </w:rPr>
  </w:style>
  <w:style w:type="character" w:customStyle="1" w:styleId="WW8Num27z0">
    <w:name w:val="WW8Num27z0"/>
    <w:rsid w:val="009869A9"/>
    <w:rPr>
      <w:rFonts w:ascii="Symbol" w:hAnsi="Symbol"/>
      <w:sz w:val="20"/>
    </w:rPr>
  </w:style>
  <w:style w:type="character" w:customStyle="1" w:styleId="WW8Num27z1">
    <w:name w:val="WW8Num27z1"/>
    <w:rsid w:val="009869A9"/>
    <w:rPr>
      <w:rFonts w:ascii="Courier New" w:hAnsi="Courier New"/>
      <w:sz w:val="20"/>
    </w:rPr>
  </w:style>
  <w:style w:type="character" w:customStyle="1" w:styleId="WW8Num27z2">
    <w:name w:val="WW8Num27z2"/>
    <w:rsid w:val="009869A9"/>
    <w:rPr>
      <w:rFonts w:ascii="Wingdings" w:hAnsi="Wingdings"/>
      <w:sz w:val="20"/>
    </w:rPr>
  </w:style>
  <w:style w:type="character" w:customStyle="1" w:styleId="WW8Num28z0">
    <w:name w:val="WW8Num28z0"/>
    <w:rsid w:val="009869A9"/>
    <w:rPr>
      <w:rFonts w:ascii="Symbol" w:hAnsi="Symbol"/>
    </w:rPr>
  </w:style>
  <w:style w:type="character" w:customStyle="1" w:styleId="WW8Num29z0">
    <w:name w:val="WW8Num29z0"/>
    <w:rsid w:val="009869A9"/>
    <w:rPr>
      <w:rFonts w:ascii="Symbol" w:hAnsi="Symbol"/>
    </w:rPr>
  </w:style>
  <w:style w:type="character" w:customStyle="1" w:styleId="WW8Num29z1">
    <w:name w:val="WW8Num29z1"/>
    <w:rsid w:val="009869A9"/>
    <w:rPr>
      <w:rFonts w:ascii="Courier New" w:hAnsi="Courier New" w:cs="Courier New"/>
    </w:rPr>
  </w:style>
  <w:style w:type="character" w:customStyle="1" w:styleId="WW8Num29z2">
    <w:name w:val="WW8Num29z2"/>
    <w:rsid w:val="009869A9"/>
    <w:rPr>
      <w:rFonts w:ascii="Wingdings" w:hAnsi="Wingdings"/>
    </w:rPr>
  </w:style>
  <w:style w:type="character" w:customStyle="1" w:styleId="WW8Num31z0">
    <w:name w:val="WW8Num31z0"/>
    <w:rsid w:val="009869A9"/>
    <w:rPr>
      <w:rFonts w:ascii="Symbol" w:hAnsi="Symbol"/>
      <w:sz w:val="20"/>
    </w:rPr>
  </w:style>
  <w:style w:type="character" w:customStyle="1" w:styleId="WW8Num31z1">
    <w:name w:val="WW8Num31z1"/>
    <w:rsid w:val="009869A9"/>
    <w:rPr>
      <w:rFonts w:ascii="Courier New" w:hAnsi="Courier New"/>
      <w:sz w:val="20"/>
    </w:rPr>
  </w:style>
  <w:style w:type="character" w:customStyle="1" w:styleId="WW8Num31z2">
    <w:name w:val="WW8Num31z2"/>
    <w:rsid w:val="009869A9"/>
    <w:rPr>
      <w:rFonts w:ascii="Wingdings" w:hAnsi="Wingdings"/>
      <w:sz w:val="20"/>
    </w:rPr>
  </w:style>
  <w:style w:type="character" w:customStyle="1" w:styleId="WW8NumSt16z0">
    <w:name w:val="WW8NumSt16z0"/>
    <w:rsid w:val="009869A9"/>
    <w:rPr>
      <w:rFonts w:ascii="Times New Roman" w:hAnsi="Times New Roman" w:cs="Times New Roman"/>
    </w:rPr>
  </w:style>
  <w:style w:type="character" w:customStyle="1" w:styleId="WW8NumSt18z0">
    <w:name w:val="WW8NumSt18z0"/>
    <w:rsid w:val="009869A9"/>
    <w:rPr>
      <w:rFonts w:ascii="Arial" w:hAnsi="Arial" w:cs="Arial"/>
    </w:rPr>
  </w:style>
  <w:style w:type="character" w:customStyle="1" w:styleId="WW8NumSt19z0">
    <w:name w:val="WW8NumSt19z0"/>
    <w:rsid w:val="009869A9"/>
    <w:rPr>
      <w:rFonts w:ascii="Times New Roman" w:hAnsi="Times New Roman" w:cs="Times New Roman"/>
    </w:rPr>
  </w:style>
  <w:style w:type="character" w:customStyle="1" w:styleId="WW8NumSt34z0">
    <w:name w:val="WW8NumSt34z0"/>
    <w:rsid w:val="009869A9"/>
    <w:rPr>
      <w:rFonts w:ascii="Arial" w:hAnsi="Arial" w:cs="Arial"/>
    </w:rPr>
  </w:style>
  <w:style w:type="character" w:customStyle="1" w:styleId="WW8NumSt35z0">
    <w:name w:val="WW8NumSt35z0"/>
    <w:rsid w:val="009869A9"/>
    <w:rPr>
      <w:rFonts w:ascii="Arial" w:hAnsi="Arial" w:cs="Arial"/>
    </w:rPr>
  </w:style>
  <w:style w:type="character" w:customStyle="1" w:styleId="13">
    <w:name w:val="Основной шрифт абзаца1"/>
    <w:rsid w:val="009869A9"/>
  </w:style>
  <w:style w:type="character" w:styleId="a3">
    <w:name w:val="page number"/>
    <w:basedOn w:val="13"/>
    <w:rsid w:val="009869A9"/>
  </w:style>
  <w:style w:type="character" w:customStyle="1" w:styleId="apple-converted-space">
    <w:name w:val="apple-converted-space"/>
    <w:basedOn w:val="13"/>
    <w:rsid w:val="009869A9"/>
  </w:style>
  <w:style w:type="character" w:styleId="a4">
    <w:name w:val="Hyperlink"/>
    <w:basedOn w:val="13"/>
    <w:rsid w:val="009869A9"/>
    <w:rPr>
      <w:color w:val="0000FF"/>
      <w:u w:val="single"/>
    </w:rPr>
  </w:style>
  <w:style w:type="character" w:customStyle="1" w:styleId="3">
    <w:name w:val="Основной текст с отступом 3 Знак"/>
    <w:basedOn w:val="13"/>
    <w:rsid w:val="009869A9"/>
    <w:rPr>
      <w:sz w:val="16"/>
      <w:szCs w:val="16"/>
    </w:rPr>
  </w:style>
  <w:style w:type="character" w:customStyle="1" w:styleId="a5">
    <w:name w:val="Основной текст Знак"/>
    <w:basedOn w:val="13"/>
    <w:rsid w:val="009869A9"/>
    <w:rPr>
      <w:b/>
      <w:bCs/>
      <w:sz w:val="24"/>
      <w:szCs w:val="24"/>
    </w:rPr>
  </w:style>
  <w:style w:type="character" w:customStyle="1" w:styleId="a6">
    <w:name w:val="Нижний колонтитул Знак"/>
    <w:basedOn w:val="13"/>
    <w:rsid w:val="009869A9"/>
    <w:rPr>
      <w:sz w:val="24"/>
      <w:szCs w:val="24"/>
    </w:rPr>
  </w:style>
  <w:style w:type="character" w:customStyle="1" w:styleId="21">
    <w:name w:val="Основной текст 2 Знак"/>
    <w:basedOn w:val="13"/>
    <w:link w:val="22"/>
    <w:rsid w:val="009869A9"/>
    <w:rPr>
      <w:sz w:val="24"/>
      <w:szCs w:val="24"/>
    </w:rPr>
  </w:style>
  <w:style w:type="character" w:customStyle="1" w:styleId="23">
    <w:name w:val="Основной текст с отступом 2 Знак"/>
    <w:basedOn w:val="13"/>
    <w:rsid w:val="009869A9"/>
    <w:rPr>
      <w:sz w:val="24"/>
      <w:szCs w:val="24"/>
    </w:rPr>
  </w:style>
  <w:style w:type="character" w:customStyle="1" w:styleId="a7">
    <w:name w:val="Без интервала Знак"/>
    <w:basedOn w:val="13"/>
    <w:rsid w:val="009869A9"/>
    <w:rPr>
      <w:sz w:val="24"/>
      <w:szCs w:val="24"/>
      <w:lang w:val="ru-RU" w:eastAsia="ar-SA" w:bidi="ar-SA"/>
    </w:rPr>
  </w:style>
  <w:style w:type="character" w:customStyle="1" w:styleId="a8">
    <w:name w:val="Схема документа Знак"/>
    <w:basedOn w:val="13"/>
    <w:rsid w:val="009869A9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rsid w:val="009869A9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9869A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Body Text"/>
    <w:basedOn w:val="a"/>
    <w:link w:val="14"/>
    <w:rsid w:val="009869A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4">
    <w:name w:val="Основной текст Знак1"/>
    <w:basedOn w:val="a0"/>
    <w:link w:val="ab"/>
    <w:rsid w:val="009869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List"/>
    <w:basedOn w:val="ab"/>
    <w:rsid w:val="009869A9"/>
    <w:rPr>
      <w:rFonts w:cs="Tahoma"/>
    </w:rPr>
  </w:style>
  <w:style w:type="paragraph" w:customStyle="1" w:styleId="15">
    <w:name w:val="Название1"/>
    <w:basedOn w:val="a"/>
    <w:rsid w:val="009869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9869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rsid w:val="009869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footer"/>
    <w:basedOn w:val="a"/>
    <w:link w:val="17"/>
    <w:rsid w:val="009869A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d"/>
    <w:rsid w:val="009869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???????"/>
    <w:rsid w:val="009869A9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customStyle="1" w:styleId="af">
    <w:name w:val="Содержимое таблицы"/>
    <w:basedOn w:val="a"/>
    <w:rsid w:val="009869A9"/>
    <w:pPr>
      <w:suppressLineNumbers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LTTitel">
    <w:name w:val="???????~LT~Titel"/>
    <w:rsid w:val="009869A9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56"/>
      <w:szCs w:val="56"/>
      <w:lang w:eastAsia="hi-IN" w:bidi="hi-IN"/>
    </w:rPr>
  </w:style>
  <w:style w:type="paragraph" w:customStyle="1" w:styleId="18">
    <w:name w:val="Обычный (веб)1"/>
    <w:basedOn w:val="a"/>
    <w:rsid w:val="009869A9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9869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9869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9869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869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qFormat/>
    <w:rsid w:val="009869A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869A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869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9869A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9869A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f1">
    <w:name w:val="Заголовок таблицы"/>
    <w:basedOn w:val="af"/>
    <w:rsid w:val="009869A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9869A9"/>
  </w:style>
  <w:style w:type="paragraph" w:styleId="af3">
    <w:name w:val="header"/>
    <w:basedOn w:val="a"/>
    <w:link w:val="af4"/>
    <w:rsid w:val="009869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9869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869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5">
    <w:name w:val="Table Grid"/>
    <w:basedOn w:val="a1"/>
    <w:uiPriority w:val="59"/>
    <w:rsid w:val="0098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9869A9"/>
  </w:style>
  <w:style w:type="paragraph" w:customStyle="1" w:styleId="c6">
    <w:name w:val="c6"/>
    <w:basedOn w:val="a"/>
    <w:rsid w:val="009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kimgc">
    <w:name w:val="bkimg_c"/>
    <w:rsid w:val="009869A9"/>
  </w:style>
  <w:style w:type="paragraph" w:customStyle="1" w:styleId="af6">
    <w:name w:val="Прижатый влево"/>
    <w:basedOn w:val="a"/>
    <w:next w:val="a"/>
    <w:rsid w:val="00986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0"/>
    <w:rsid w:val="009869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с отступом 3 Знак1"/>
    <w:basedOn w:val="a0"/>
    <w:link w:val="30"/>
    <w:rsid w:val="009869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7">
    <w:name w:val="Title"/>
    <w:basedOn w:val="a"/>
    <w:link w:val="af8"/>
    <w:qFormat/>
    <w:rsid w:val="009869A9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8">
    <w:name w:val="Название Знак"/>
    <w:basedOn w:val="a0"/>
    <w:link w:val="af7"/>
    <w:rsid w:val="009869A9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9">
    <w:name w:val="Balloon Text"/>
    <w:basedOn w:val="a"/>
    <w:link w:val="afa"/>
    <w:rsid w:val="009869A9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a">
    <w:name w:val="Текст выноски Знак"/>
    <w:basedOn w:val="a0"/>
    <w:link w:val="af9"/>
    <w:rsid w:val="009869A9"/>
    <w:rPr>
      <w:rFonts w:ascii="Tahoma" w:eastAsia="Times New Roman" w:hAnsi="Tahoma" w:cs="Times New Roman"/>
      <w:sz w:val="16"/>
      <w:szCs w:val="16"/>
      <w:lang/>
    </w:rPr>
  </w:style>
  <w:style w:type="paragraph" w:customStyle="1" w:styleId="1a">
    <w:name w:val="1"/>
    <w:basedOn w:val="a"/>
    <w:rsid w:val="009869A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basedOn w:val="a"/>
    <w:rsid w:val="009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qFormat/>
    <w:rsid w:val="009869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d">
    <w:name w:val="Strong"/>
    <w:qFormat/>
    <w:rsid w:val="009869A9"/>
    <w:rPr>
      <w:b/>
      <w:bCs/>
    </w:rPr>
  </w:style>
  <w:style w:type="paragraph" w:styleId="24">
    <w:name w:val="Body Text Indent 2"/>
    <w:basedOn w:val="a"/>
    <w:link w:val="212"/>
    <w:rsid w:val="009869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4"/>
    <w:rsid w:val="00986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nhideWhenUsed/>
    <w:rsid w:val="0098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869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Новый"/>
    <w:basedOn w:val="a"/>
    <w:rsid w:val="009869A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986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Bullet 2"/>
    <w:basedOn w:val="a"/>
    <w:autoRedefine/>
    <w:rsid w:val="009869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ff1">
    <w:name w:val="Body Text Indent"/>
    <w:basedOn w:val="a"/>
    <w:link w:val="aff2"/>
    <w:rsid w:val="009869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86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rsid w:val="009869A9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body">
    <w:name w:val="body"/>
    <w:basedOn w:val="a"/>
    <w:rsid w:val="009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869A9"/>
  </w:style>
  <w:style w:type="character" w:customStyle="1" w:styleId="type">
    <w:name w:val="type"/>
    <w:basedOn w:val="a0"/>
    <w:rsid w:val="009869A9"/>
  </w:style>
  <w:style w:type="character" w:customStyle="1" w:styleId="11">
    <w:name w:val="Заголовок 1 Знак1"/>
    <w:basedOn w:val="a0"/>
    <w:link w:val="1"/>
    <w:rsid w:val="009869A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s-nowrap">
    <w:name w:val="s-nowrap"/>
    <w:basedOn w:val="a0"/>
    <w:rsid w:val="009869A9"/>
  </w:style>
  <w:style w:type="character" w:styleId="aff3">
    <w:name w:val="Emphasis"/>
    <w:basedOn w:val="a0"/>
    <w:qFormat/>
    <w:rsid w:val="009869A9"/>
    <w:rPr>
      <w:i/>
      <w:iCs/>
    </w:rPr>
  </w:style>
  <w:style w:type="paragraph" w:customStyle="1" w:styleId="s1">
    <w:name w:val="s_1"/>
    <w:basedOn w:val="a"/>
    <w:rsid w:val="009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9869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rsid w:val="009869A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6">
    <w:name w:val="Нет списка2"/>
    <w:next w:val="a2"/>
    <w:uiPriority w:val="99"/>
    <w:semiHidden/>
    <w:unhideWhenUsed/>
    <w:rsid w:val="0054219E"/>
  </w:style>
  <w:style w:type="paragraph" w:styleId="22">
    <w:name w:val="Body Text 2"/>
    <w:basedOn w:val="a"/>
    <w:link w:val="21"/>
    <w:semiHidden/>
    <w:unhideWhenUsed/>
    <w:rsid w:val="0054219E"/>
    <w:pPr>
      <w:spacing w:after="120" w:line="480" w:lineRule="auto"/>
    </w:pPr>
    <w:rPr>
      <w:sz w:val="24"/>
      <w:szCs w:val="24"/>
    </w:rPr>
  </w:style>
  <w:style w:type="character" w:customStyle="1" w:styleId="213">
    <w:name w:val="Основной текст 2 Знак1"/>
    <w:basedOn w:val="a0"/>
    <w:uiPriority w:val="99"/>
    <w:semiHidden/>
    <w:rsid w:val="0054219E"/>
  </w:style>
  <w:style w:type="paragraph" w:styleId="32">
    <w:name w:val="Body Text 3"/>
    <w:basedOn w:val="a"/>
    <w:link w:val="33"/>
    <w:semiHidden/>
    <w:unhideWhenUsed/>
    <w:rsid w:val="0054219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54219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9869A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">
    <w:name w:val="heading 2"/>
    <w:basedOn w:val="a"/>
    <w:link w:val="20"/>
    <w:qFormat/>
    <w:rsid w:val="00986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869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869A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986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86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869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869A9"/>
    <w:rPr>
      <w:rFonts w:ascii="Calibri" w:eastAsia="Times New Roman" w:hAnsi="Calibri" w:cs="Times New Roman"/>
      <w:b/>
      <w:bCs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9869A9"/>
  </w:style>
  <w:style w:type="character" w:customStyle="1" w:styleId="WW8Num4z0">
    <w:name w:val="WW8Num4z0"/>
    <w:rsid w:val="009869A9"/>
    <w:rPr>
      <w:rFonts w:ascii="Symbol" w:hAnsi="Symbol"/>
      <w:sz w:val="20"/>
    </w:rPr>
  </w:style>
  <w:style w:type="character" w:customStyle="1" w:styleId="WW8Num4z1">
    <w:name w:val="WW8Num4z1"/>
    <w:rsid w:val="009869A9"/>
    <w:rPr>
      <w:rFonts w:ascii="Courier New" w:hAnsi="Courier New"/>
      <w:sz w:val="20"/>
    </w:rPr>
  </w:style>
  <w:style w:type="character" w:customStyle="1" w:styleId="WW8Num4z2">
    <w:name w:val="WW8Num4z2"/>
    <w:rsid w:val="009869A9"/>
    <w:rPr>
      <w:rFonts w:ascii="Wingdings" w:hAnsi="Wingdings"/>
      <w:sz w:val="20"/>
    </w:rPr>
  </w:style>
  <w:style w:type="character" w:customStyle="1" w:styleId="WW8Num6z0">
    <w:name w:val="WW8Num6z0"/>
    <w:rsid w:val="009869A9"/>
    <w:rPr>
      <w:rFonts w:ascii="Symbol" w:hAnsi="Symbol"/>
      <w:sz w:val="20"/>
    </w:rPr>
  </w:style>
  <w:style w:type="character" w:customStyle="1" w:styleId="WW8Num6z1">
    <w:name w:val="WW8Num6z1"/>
    <w:rsid w:val="009869A9"/>
    <w:rPr>
      <w:rFonts w:ascii="Courier New" w:hAnsi="Courier New"/>
      <w:sz w:val="20"/>
    </w:rPr>
  </w:style>
  <w:style w:type="character" w:customStyle="1" w:styleId="WW8Num6z2">
    <w:name w:val="WW8Num6z2"/>
    <w:rsid w:val="009869A9"/>
    <w:rPr>
      <w:rFonts w:ascii="Wingdings" w:hAnsi="Wingdings"/>
      <w:sz w:val="20"/>
    </w:rPr>
  </w:style>
  <w:style w:type="character" w:customStyle="1" w:styleId="WW8Num7z0">
    <w:name w:val="WW8Num7z0"/>
    <w:rsid w:val="009869A9"/>
    <w:rPr>
      <w:rFonts w:ascii="Symbol" w:hAnsi="Symbol"/>
    </w:rPr>
  </w:style>
  <w:style w:type="character" w:customStyle="1" w:styleId="WW8Num8z0">
    <w:name w:val="WW8Num8z0"/>
    <w:rsid w:val="009869A9"/>
    <w:rPr>
      <w:rFonts w:ascii="Symbol" w:hAnsi="Symbol"/>
      <w:sz w:val="20"/>
    </w:rPr>
  </w:style>
  <w:style w:type="character" w:customStyle="1" w:styleId="WW8Num8z1">
    <w:name w:val="WW8Num8z1"/>
    <w:rsid w:val="009869A9"/>
    <w:rPr>
      <w:rFonts w:ascii="Courier New" w:hAnsi="Courier New"/>
      <w:sz w:val="20"/>
    </w:rPr>
  </w:style>
  <w:style w:type="character" w:customStyle="1" w:styleId="WW8Num8z2">
    <w:name w:val="WW8Num8z2"/>
    <w:rsid w:val="009869A9"/>
    <w:rPr>
      <w:rFonts w:ascii="Wingdings" w:hAnsi="Wingdings"/>
      <w:sz w:val="20"/>
    </w:rPr>
  </w:style>
  <w:style w:type="character" w:customStyle="1" w:styleId="WW8Num10z0">
    <w:name w:val="WW8Num10z0"/>
    <w:rsid w:val="009869A9"/>
    <w:rPr>
      <w:rFonts w:ascii="Symbol" w:hAnsi="Symbol"/>
    </w:rPr>
  </w:style>
  <w:style w:type="character" w:customStyle="1" w:styleId="WW8Num12z0">
    <w:name w:val="WW8Num12z0"/>
    <w:rsid w:val="009869A9"/>
    <w:rPr>
      <w:rFonts w:ascii="Symbol" w:hAnsi="Symbol"/>
      <w:sz w:val="20"/>
    </w:rPr>
  </w:style>
  <w:style w:type="character" w:customStyle="1" w:styleId="WW8Num12z1">
    <w:name w:val="WW8Num12z1"/>
    <w:rsid w:val="009869A9"/>
    <w:rPr>
      <w:rFonts w:ascii="Courier New" w:hAnsi="Courier New"/>
      <w:sz w:val="20"/>
    </w:rPr>
  </w:style>
  <w:style w:type="character" w:customStyle="1" w:styleId="WW8Num12z2">
    <w:name w:val="WW8Num12z2"/>
    <w:rsid w:val="009869A9"/>
    <w:rPr>
      <w:rFonts w:ascii="Wingdings" w:hAnsi="Wingdings"/>
      <w:sz w:val="20"/>
    </w:rPr>
  </w:style>
  <w:style w:type="character" w:customStyle="1" w:styleId="WW8Num13z0">
    <w:name w:val="WW8Num13z0"/>
    <w:rsid w:val="009869A9"/>
    <w:rPr>
      <w:rFonts w:ascii="Symbol" w:hAnsi="Symbol"/>
      <w:sz w:val="20"/>
    </w:rPr>
  </w:style>
  <w:style w:type="character" w:customStyle="1" w:styleId="WW8Num13z1">
    <w:name w:val="WW8Num13z1"/>
    <w:rsid w:val="009869A9"/>
    <w:rPr>
      <w:rFonts w:ascii="Courier New" w:hAnsi="Courier New"/>
      <w:sz w:val="20"/>
    </w:rPr>
  </w:style>
  <w:style w:type="character" w:customStyle="1" w:styleId="WW8Num13z2">
    <w:name w:val="WW8Num13z2"/>
    <w:rsid w:val="009869A9"/>
    <w:rPr>
      <w:rFonts w:ascii="Wingdings" w:hAnsi="Wingdings"/>
      <w:sz w:val="20"/>
    </w:rPr>
  </w:style>
  <w:style w:type="character" w:customStyle="1" w:styleId="WW8Num14z0">
    <w:name w:val="WW8Num14z0"/>
    <w:rsid w:val="009869A9"/>
    <w:rPr>
      <w:rFonts w:ascii="Symbol" w:hAnsi="Symbol"/>
      <w:sz w:val="20"/>
    </w:rPr>
  </w:style>
  <w:style w:type="character" w:customStyle="1" w:styleId="WW8Num14z1">
    <w:name w:val="WW8Num14z1"/>
    <w:rsid w:val="009869A9"/>
    <w:rPr>
      <w:rFonts w:ascii="Courier New" w:hAnsi="Courier New"/>
      <w:sz w:val="20"/>
    </w:rPr>
  </w:style>
  <w:style w:type="character" w:customStyle="1" w:styleId="WW8Num14z2">
    <w:name w:val="WW8Num14z2"/>
    <w:rsid w:val="009869A9"/>
    <w:rPr>
      <w:rFonts w:ascii="Wingdings" w:hAnsi="Wingdings"/>
      <w:sz w:val="20"/>
    </w:rPr>
  </w:style>
  <w:style w:type="character" w:customStyle="1" w:styleId="WW8Num16z0">
    <w:name w:val="WW8Num16z0"/>
    <w:rsid w:val="009869A9"/>
    <w:rPr>
      <w:rFonts w:ascii="Symbol" w:hAnsi="Symbol"/>
    </w:rPr>
  </w:style>
  <w:style w:type="character" w:customStyle="1" w:styleId="WW8Num16z2">
    <w:name w:val="WW8Num16z2"/>
    <w:rsid w:val="009869A9"/>
    <w:rPr>
      <w:rFonts w:ascii="Wingdings" w:hAnsi="Wingdings"/>
    </w:rPr>
  </w:style>
  <w:style w:type="character" w:customStyle="1" w:styleId="WW8Num16z4">
    <w:name w:val="WW8Num16z4"/>
    <w:rsid w:val="009869A9"/>
    <w:rPr>
      <w:rFonts w:ascii="Courier New" w:hAnsi="Courier New" w:cs="Courier New"/>
    </w:rPr>
  </w:style>
  <w:style w:type="character" w:customStyle="1" w:styleId="WW8Num17z0">
    <w:name w:val="WW8Num17z0"/>
    <w:rsid w:val="009869A9"/>
    <w:rPr>
      <w:rFonts w:ascii="Symbol" w:hAnsi="Symbol"/>
    </w:rPr>
  </w:style>
  <w:style w:type="character" w:customStyle="1" w:styleId="WW8Num17z1">
    <w:name w:val="WW8Num17z1"/>
    <w:rsid w:val="009869A9"/>
    <w:rPr>
      <w:rFonts w:ascii="Courier New" w:hAnsi="Courier New" w:cs="Courier New"/>
    </w:rPr>
  </w:style>
  <w:style w:type="character" w:customStyle="1" w:styleId="WW8Num17z2">
    <w:name w:val="WW8Num17z2"/>
    <w:rsid w:val="009869A9"/>
    <w:rPr>
      <w:rFonts w:ascii="Wingdings" w:hAnsi="Wingdings"/>
    </w:rPr>
  </w:style>
  <w:style w:type="character" w:customStyle="1" w:styleId="WW8Num19z0">
    <w:name w:val="WW8Num19z0"/>
    <w:rsid w:val="009869A9"/>
    <w:rPr>
      <w:rFonts w:ascii="Symbol" w:hAnsi="Symbol"/>
      <w:sz w:val="20"/>
    </w:rPr>
  </w:style>
  <w:style w:type="character" w:customStyle="1" w:styleId="WW8Num19z1">
    <w:name w:val="WW8Num19z1"/>
    <w:rsid w:val="009869A9"/>
    <w:rPr>
      <w:rFonts w:ascii="Courier New" w:hAnsi="Courier New"/>
      <w:sz w:val="20"/>
    </w:rPr>
  </w:style>
  <w:style w:type="character" w:customStyle="1" w:styleId="WW8Num19z2">
    <w:name w:val="WW8Num19z2"/>
    <w:rsid w:val="009869A9"/>
    <w:rPr>
      <w:rFonts w:ascii="Wingdings" w:hAnsi="Wingdings"/>
      <w:sz w:val="20"/>
    </w:rPr>
  </w:style>
  <w:style w:type="character" w:customStyle="1" w:styleId="WW8Num21z0">
    <w:name w:val="WW8Num21z0"/>
    <w:rsid w:val="009869A9"/>
    <w:rPr>
      <w:rFonts w:ascii="Symbol" w:hAnsi="Symbol"/>
      <w:sz w:val="20"/>
    </w:rPr>
  </w:style>
  <w:style w:type="character" w:customStyle="1" w:styleId="WW8Num21z1">
    <w:name w:val="WW8Num21z1"/>
    <w:rsid w:val="009869A9"/>
    <w:rPr>
      <w:rFonts w:ascii="Courier New" w:hAnsi="Courier New"/>
      <w:sz w:val="20"/>
    </w:rPr>
  </w:style>
  <w:style w:type="character" w:customStyle="1" w:styleId="WW8Num21z2">
    <w:name w:val="WW8Num21z2"/>
    <w:rsid w:val="009869A9"/>
    <w:rPr>
      <w:rFonts w:ascii="Wingdings" w:hAnsi="Wingdings"/>
      <w:sz w:val="20"/>
    </w:rPr>
  </w:style>
  <w:style w:type="character" w:customStyle="1" w:styleId="WW8Num22z0">
    <w:name w:val="WW8Num22z0"/>
    <w:rsid w:val="009869A9"/>
    <w:rPr>
      <w:rFonts w:ascii="Symbol" w:hAnsi="Symbol"/>
      <w:sz w:val="20"/>
    </w:rPr>
  </w:style>
  <w:style w:type="character" w:customStyle="1" w:styleId="WW8Num22z1">
    <w:name w:val="WW8Num22z1"/>
    <w:rsid w:val="009869A9"/>
    <w:rPr>
      <w:rFonts w:ascii="Courier New" w:hAnsi="Courier New"/>
      <w:sz w:val="20"/>
    </w:rPr>
  </w:style>
  <w:style w:type="character" w:customStyle="1" w:styleId="WW8Num22z2">
    <w:name w:val="WW8Num22z2"/>
    <w:rsid w:val="009869A9"/>
    <w:rPr>
      <w:rFonts w:ascii="Wingdings" w:hAnsi="Wingdings"/>
      <w:sz w:val="20"/>
    </w:rPr>
  </w:style>
  <w:style w:type="character" w:customStyle="1" w:styleId="WW8Num23z0">
    <w:name w:val="WW8Num23z0"/>
    <w:rsid w:val="009869A9"/>
    <w:rPr>
      <w:rFonts w:ascii="Times New Roman" w:hAnsi="Times New Roman" w:cs="Times New Roman"/>
    </w:rPr>
  </w:style>
  <w:style w:type="character" w:customStyle="1" w:styleId="WW8Num24z0">
    <w:name w:val="WW8Num24z0"/>
    <w:rsid w:val="009869A9"/>
    <w:rPr>
      <w:rFonts w:ascii="Arial" w:hAnsi="Arial" w:cs="Arial"/>
    </w:rPr>
  </w:style>
  <w:style w:type="character" w:customStyle="1" w:styleId="WW8Num26z0">
    <w:name w:val="WW8Num26z0"/>
    <w:rsid w:val="009869A9"/>
    <w:rPr>
      <w:rFonts w:ascii="Symbol" w:hAnsi="Symbol"/>
    </w:rPr>
  </w:style>
  <w:style w:type="character" w:customStyle="1" w:styleId="WW8Num27z0">
    <w:name w:val="WW8Num27z0"/>
    <w:rsid w:val="009869A9"/>
    <w:rPr>
      <w:rFonts w:ascii="Symbol" w:hAnsi="Symbol"/>
      <w:sz w:val="20"/>
    </w:rPr>
  </w:style>
  <w:style w:type="character" w:customStyle="1" w:styleId="WW8Num27z1">
    <w:name w:val="WW8Num27z1"/>
    <w:rsid w:val="009869A9"/>
    <w:rPr>
      <w:rFonts w:ascii="Courier New" w:hAnsi="Courier New"/>
      <w:sz w:val="20"/>
    </w:rPr>
  </w:style>
  <w:style w:type="character" w:customStyle="1" w:styleId="WW8Num27z2">
    <w:name w:val="WW8Num27z2"/>
    <w:rsid w:val="009869A9"/>
    <w:rPr>
      <w:rFonts w:ascii="Wingdings" w:hAnsi="Wingdings"/>
      <w:sz w:val="20"/>
    </w:rPr>
  </w:style>
  <w:style w:type="character" w:customStyle="1" w:styleId="WW8Num28z0">
    <w:name w:val="WW8Num28z0"/>
    <w:rsid w:val="009869A9"/>
    <w:rPr>
      <w:rFonts w:ascii="Symbol" w:hAnsi="Symbol"/>
    </w:rPr>
  </w:style>
  <w:style w:type="character" w:customStyle="1" w:styleId="WW8Num29z0">
    <w:name w:val="WW8Num29z0"/>
    <w:rsid w:val="009869A9"/>
    <w:rPr>
      <w:rFonts w:ascii="Symbol" w:hAnsi="Symbol"/>
    </w:rPr>
  </w:style>
  <w:style w:type="character" w:customStyle="1" w:styleId="WW8Num29z1">
    <w:name w:val="WW8Num29z1"/>
    <w:rsid w:val="009869A9"/>
    <w:rPr>
      <w:rFonts w:ascii="Courier New" w:hAnsi="Courier New" w:cs="Courier New"/>
    </w:rPr>
  </w:style>
  <w:style w:type="character" w:customStyle="1" w:styleId="WW8Num29z2">
    <w:name w:val="WW8Num29z2"/>
    <w:rsid w:val="009869A9"/>
    <w:rPr>
      <w:rFonts w:ascii="Wingdings" w:hAnsi="Wingdings"/>
    </w:rPr>
  </w:style>
  <w:style w:type="character" w:customStyle="1" w:styleId="WW8Num31z0">
    <w:name w:val="WW8Num31z0"/>
    <w:rsid w:val="009869A9"/>
    <w:rPr>
      <w:rFonts w:ascii="Symbol" w:hAnsi="Symbol"/>
      <w:sz w:val="20"/>
    </w:rPr>
  </w:style>
  <w:style w:type="character" w:customStyle="1" w:styleId="WW8Num31z1">
    <w:name w:val="WW8Num31z1"/>
    <w:rsid w:val="009869A9"/>
    <w:rPr>
      <w:rFonts w:ascii="Courier New" w:hAnsi="Courier New"/>
      <w:sz w:val="20"/>
    </w:rPr>
  </w:style>
  <w:style w:type="character" w:customStyle="1" w:styleId="WW8Num31z2">
    <w:name w:val="WW8Num31z2"/>
    <w:rsid w:val="009869A9"/>
    <w:rPr>
      <w:rFonts w:ascii="Wingdings" w:hAnsi="Wingdings"/>
      <w:sz w:val="20"/>
    </w:rPr>
  </w:style>
  <w:style w:type="character" w:customStyle="1" w:styleId="WW8NumSt16z0">
    <w:name w:val="WW8NumSt16z0"/>
    <w:rsid w:val="009869A9"/>
    <w:rPr>
      <w:rFonts w:ascii="Times New Roman" w:hAnsi="Times New Roman" w:cs="Times New Roman"/>
    </w:rPr>
  </w:style>
  <w:style w:type="character" w:customStyle="1" w:styleId="WW8NumSt18z0">
    <w:name w:val="WW8NumSt18z0"/>
    <w:rsid w:val="009869A9"/>
    <w:rPr>
      <w:rFonts w:ascii="Arial" w:hAnsi="Arial" w:cs="Arial"/>
    </w:rPr>
  </w:style>
  <w:style w:type="character" w:customStyle="1" w:styleId="WW8NumSt19z0">
    <w:name w:val="WW8NumSt19z0"/>
    <w:rsid w:val="009869A9"/>
    <w:rPr>
      <w:rFonts w:ascii="Times New Roman" w:hAnsi="Times New Roman" w:cs="Times New Roman"/>
    </w:rPr>
  </w:style>
  <w:style w:type="character" w:customStyle="1" w:styleId="WW8NumSt34z0">
    <w:name w:val="WW8NumSt34z0"/>
    <w:rsid w:val="009869A9"/>
    <w:rPr>
      <w:rFonts w:ascii="Arial" w:hAnsi="Arial" w:cs="Arial"/>
    </w:rPr>
  </w:style>
  <w:style w:type="character" w:customStyle="1" w:styleId="WW8NumSt35z0">
    <w:name w:val="WW8NumSt35z0"/>
    <w:rsid w:val="009869A9"/>
    <w:rPr>
      <w:rFonts w:ascii="Arial" w:hAnsi="Arial" w:cs="Arial"/>
    </w:rPr>
  </w:style>
  <w:style w:type="character" w:customStyle="1" w:styleId="13">
    <w:name w:val="Основной шрифт абзаца1"/>
    <w:rsid w:val="009869A9"/>
  </w:style>
  <w:style w:type="character" w:styleId="a3">
    <w:name w:val="page number"/>
    <w:basedOn w:val="13"/>
    <w:rsid w:val="009869A9"/>
  </w:style>
  <w:style w:type="character" w:customStyle="1" w:styleId="apple-converted-space">
    <w:name w:val="apple-converted-space"/>
    <w:basedOn w:val="13"/>
    <w:rsid w:val="009869A9"/>
  </w:style>
  <w:style w:type="character" w:styleId="a4">
    <w:name w:val="Hyperlink"/>
    <w:basedOn w:val="13"/>
    <w:rsid w:val="009869A9"/>
    <w:rPr>
      <w:color w:val="0000FF"/>
      <w:u w:val="single"/>
    </w:rPr>
  </w:style>
  <w:style w:type="character" w:customStyle="1" w:styleId="3">
    <w:name w:val="Основной текст с отступом 3 Знак"/>
    <w:basedOn w:val="13"/>
    <w:rsid w:val="009869A9"/>
    <w:rPr>
      <w:sz w:val="16"/>
      <w:szCs w:val="16"/>
    </w:rPr>
  </w:style>
  <w:style w:type="character" w:customStyle="1" w:styleId="a5">
    <w:name w:val="Основной текст Знак"/>
    <w:basedOn w:val="13"/>
    <w:rsid w:val="009869A9"/>
    <w:rPr>
      <w:b/>
      <w:bCs/>
      <w:sz w:val="24"/>
      <w:szCs w:val="24"/>
    </w:rPr>
  </w:style>
  <w:style w:type="character" w:customStyle="1" w:styleId="a6">
    <w:name w:val="Нижний колонтитул Знак"/>
    <w:basedOn w:val="13"/>
    <w:rsid w:val="009869A9"/>
    <w:rPr>
      <w:sz w:val="24"/>
      <w:szCs w:val="24"/>
    </w:rPr>
  </w:style>
  <w:style w:type="character" w:customStyle="1" w:styleId="21">
    <w:name w:val="Основной текст 2 Знак"/>
    <w:basedOn w:val="13"/>
    <w:link w:val="22"/>
    <w:rsid w:val="009869A9"/>
    <w:rPr>
      <w:sz w:val="24"/>
      <w:szCs w:val="24"/>
    </w:rPr>
  </w:style>
  <w:style w:type="character" w:customStyle="1" w:styleId="23">
    <w:name w:val="Основной текст с отступом 2 Знак"/>
    <w:basedOn w:val="13"/>
    <w:rsid w:val="009869A9"/>
    <w:rPr>
      <w:sz w:val="24"/>
      <w:szCs w:val="24"/>
    </w:rPr>
  </w:style>
  <w:style w:type="character" w:customStyle="1" w:styleId="a7">
    <w:name w:val="Без интервала Знак"/>
    <w:basedOn w:val="13"/>
    <w:rsid w:val="009869A9"/>
    <w:rPr>
      <w:sz w:val="24"/>
      <w:szCs w:val="24"/>
      <w:lang w:val="ru-RU" w:eastAsia="ar-SA" w:bidi="ar-SA"/>
    </w:rPr>
  </w:style>
  <w:style w:type="character" w:customStyle="1" w:styleId="a8">
    <w:name w:val="Схема документа Знак"/>
    <w:basedOn w:val="13"/>
    <w:rsid w:val="009869A9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rsid w:val="009869A9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9869A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Body Text"/>
    <w:basedOn w:val="a"/>
    <w:link w:val="14"/>
    <w:rsid w:val="009869A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4">
    <w:name w:val="Основной текст Знак1"/>
    <w:basedOn w:val="a0"/>
    <w:link w:val="ab"/>
    <w:rsid w:val="009869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List"/>
    <w:basedOn w:val="ab"/>
    <w:rsid w:val="009869A9"/>
    <w:rPr>
      <w:rFonts w:cs="Tahoma"/>
    </w:rPr>
  </w:style>
  <w:style w:type="paragraph" w:customStyle="1" w:styleId="15">
    <w:name w:val="Название1"/>
    <w:basedOn w:val="a"/>
    <w:rsid w:val="009869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9869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rsid w:val="009869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footer"/>
    <w:basedOn w:val="a"/>
    <w:link w:val="17"/>
    <w:rsid w:val="009869A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d"/>
    <w:rsid w:val="009869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???????"/>
    <w:rsid w:val="009869A9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customStyle="1" w:styleId="af">
    <w:name w:val="Содержимое таблицы"/>
    <w:basedOn w:val="a"/>
    <w:rsid w:val="009869A9"/>
    <w:pPr>
      <w:suppressLineNumbers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LTTitel">
    <w:name w:val="???????~LT~Titel"/>
    <w:rsid w:val="009869A9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56"/>
      <w:szCs w:val="56"/>
      <w:lang w:eastAsia="hi-IN" w:bidi="hi-IN"/>
    </w:rPr>
  </w:style>
  <w:style w:type="paragraph" w:customStyle="1" w:styleId="18">
    <w:name w:val="Обычный (веб)1"/>
    <w:basedOn w:val="a"/>
    <w:rsid w:val="009869A9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9869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9869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9869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869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qFormat/>
    <w:rsid w:val="009869A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869A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869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9869A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9869A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f1">
    <w:name w:val="Заголовок таблицы"/>
    <w:basedOn w:val="af"/>
    <w:rsid w:val="009869A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9869A9"/>
  </w:style>
  <w:style w:type="paragraph" w:styleId="af3">
    <w:name w:val="header"/>
    <w:basedOn w:val="a"/>
    <w:link w:val="af4"/>
    <w:rsid w:val="009869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9869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869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5">
    <w:name w:val="Table Grid"/>
    <w:basedOn w:val="a1"/>
    <w:uiPriority w:val="59"/>
    <w:rsid w:val="0098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9869A9"/>
  </w:style>
  <w:style w:type="paragraph" w:customStyle="1" w:styleId="c6">
    <w:name w:val="c6"/>
    <w:basedOn w:val="a"/>
    <w:rsid w:val="009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kimgc">
    <w:name w:val="bkimg_c"/>
    <w:rsid w:val="009869A9"/>
  </w:style>
  <w:style w:type="paragraph" w:customStyle="1" w:styleId="af6">
    <w:name w:val="Прижатый влево"/>
    <w:basedOn w:val="a"/>
    <w:next w:val="a"/>
    <w:rsid w:val="00986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0"/>
    <w:rsid w:val="009869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с отступом 3 Знак1"/>
    <w:basedOn w:val="a0"/>
    <w:link w:val="30"/>
    <w:rsid w:val="009869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7">
    <w:name w:val="Title"/>
    <w:basedOn w:val="a"/>
    <w:link w:val="af8"/>
    <w:qFormat/>
    <w:rsid w:val="009869A9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8">
    <w:name w:val="Название Знак"/>
    <w:basedOn w:val="a0"/>
    <w:link w:val="af7"/>
    <w:rsid w:val="009869A9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9">
    <w:name w:val="Balloon Text"/>
    <w:basedOn w:val="a"/>
    <w:link w:val="afa"/>
    <w:rsid w:val="009869A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9869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a">
    <w:name w:val="1"/>
    <w:basedOn w:val="a"/>
    <w:rsid w:val="009869A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basedOn w:val="a"/>
    <w:rsid w:val="009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qFormat/>
    <w:rsid w:val="009869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d">
    <w:name w:val="Strong"/>
    <w:qFormat/>
    <w:rsid w:val="009869A9"/>
    <w:rPr>
      <w:b/>
      <w:bCs/>
    </w:rPr>
  </w:style>
  <w:style w:type="paragraph" w:styleId="24">
    <w:name w:val="Body Text Indent 2"/>
    <w:basedOn w:val="a"/>
    <w:link w:val="212"/>
    <w:rsid w:val="009869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4"/>
    <w:rsid w:val="00986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nhideWhenUsed/>
    <w:rsid w:val="0098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869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Новый"/>
    <w:basedOn w:val="a"/>
    <w:rsid w:val="009869A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986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Bullet 2"/>
    <w:basedOn w:val="a"/>
    <w:autoRedefine/>
    <w:rsid w:val="009869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ff1">
    <w:name w:val="Body Text Indent"/>
    <w:basedOn w:val="a"/>
    <w:link w:val="aff2"/>
    <w:rsid w:val="009869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86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rsid w:val="009869A9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body">
    <w:name w:val="body"/>
    <w:basedOn w:val="a"/>
    <w:rsid w:val="009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869A9"/>
  </w:style>
  <w:style w:type="character" w:customStyle="1" w:styleId="type">
    <w:name w:val="type"/>
    <w:basedOn w:val="a0"/>
    <w:rsid w:val="009869A9"/>
  </w:style>
  <w:style w:type="character" w:customStyle="1" w:styleId="11">
    <w:name w:val="Заголовок 1 Знак1"/>
    <w:basedOn w:val="a0"/>
    <w:link w:val="1"/>
    <w:rsid w:val="009869A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s-nowrap">
    <w:name w:val="s-nowrap"/>
    <w:basedOn w:val="a0"/>
    <w:rsid w:val="009869A9"/>
  </w:style>
  <w:style w:type="character" w:styleId="aff3">
    <w:name w:val="Emphasis"/>
    <w:basedOn w:val="a0"/>
    <w:qFormat/>
    <w:rsid w:val="009869A9"/>
    <w:rPr>
      <w:i/>
      <w:iCs/>
    </w:rPr>
  </w:style>
  <w:style w:type="paragraph" w:customStyle="1" w:styleId="s1">
    <w:name w:val="s_1"/>
    <w:basedOn w:val="a"/>
    <w:rsid w:val="009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9869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rsid w:val="009869A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6">
    <w:name w:val="Нет списка2"/>
    <w:next w:val="a2"/>
    <w:uiPriority w:val="99"/>
    <w:semiHidden/>
    <w:unhideWhenUsed/>
    <w:rsid w:val="0054219E"/>
  </w:style>
  <w:style w:type="paragraph" w:styleId="22">
    <w:name w:val="Body Text 2"/>
    <w:basedOn w:val="a"/>
    <w:link w:val="21"/>
    <w:semiHidden/>
    <w:unhideWhenUsed/>
    <w:rsid w:val="0054219E"/>
    <w:pPr>
      <w:spacing w:after="120" w:line="480" w:lineRule="auto"/>
    </w:pPr>
    <w:rPr>
      <w:sz w:val="24"/>
      <w:szCs w:val="24"/>
    </w:rPr>
  </w:style>
  <w:style w:type="character" w:customStyle="1" w:styleId="213">
    <w:name w:val="Основной текст 2 Знак1"/>
    <w:basedOn w:val="a0"/>
    <w:uiPriority w:val="99"/>
    <w:semiHidden/>
    <w:rsid w:val="0054219E"/>
  </w:style>
  <w:style w:type="paragraph" w:styleId="32">
    <w:name w:val="Body Text 3"/>
    <w:basedOn w:val="a"/>
    <w:link w:val="33"/>
    <w:semiHidden/>
    <w:unhideWhenUsed/>
    <w:rsid w:val="0054219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54219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51</Pages>
  <Words>20090</Words>
  <Characters>114516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Наида</cp:lastModifiedBy>
  <cp:revision>13</cp:revision>
  <dcterms:created xsi:type="dcterms:W3CDTF">2016-02-18T17:43:00Z</dcterms:created>
  <dcterms:modified xsi:type="dcterms:W3CDTF">2025-02-19T10:13:00Z</dcterms:modified>
</cp:coreProperties>
</file>